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CA" w:rsidRDefault="006673CA" w:rsidP="006673CA">
      <w:pPr>
        <w:pStyle w:val="Default"/>
      </w:pPr>
    </w:p>
    <w:p w:rsidR="00C65EC2" w:rsidRPr="00C65EC2" w:rsidRDefault="00C65EC2" w:rsidP="006673CA">
      <w:pPr>
        <w:pStyle w:val="Default"/>
        <w:jc w:val="center"/>
        <w:rPr>
          <w:b/>
          <w:bCs/>
          <w:color w:val="76923C" w:themeColor="accent3" w:themeShade="BF"/>
          <w:sz w:val="23"/>
          <w:szCs w:val="23"/>
        </w:rPr>
      </w:pPr>
    </w:p>
    <w:p w:rsidR="006673CA" w:rsidRPr="00F504E7" w:rsidRDefault="006673CA" w:rsidP="006673CA">
      <w:pPr>
        <w:pStyle w:val="Default"/>
        <w:jc w:val="center"/>
        <w:rPr>
          <w:b/>
          <w:bCs/>
          <w:color w:val="3EA454"/>
          <w:sz w:val="28"/>
          <w:szCs w:val="28"/>
        </w:rPr>
      </w:pPr>
      <w:r w:rsidRPr="00F504E7">
        <w:rPr>
          <w:b/>
          <w:bCs/>
          <w:color w:val="3EA454"/>
          <w:sz w:val="28"/>
          <w:szCs w:val="28"/>
        </w:rPr>
        <w:t xml:space="preserve">De Branche RI&amp;E voor de </w:t>
      </w:r>
      <w:r w:rsidR="00C65EC2" w:rsidRPr="00F504E7">
        <w:rPr>
          <w:b/>
          <w:bCs/>
          <w:color w:val="3EA454"/>
          <w:sz w:val="28"/>
          <w:szCs w:val="28"/>
        </w:rPr>
        <w:t xml:space="preserve">sector </w:t>
      </w:r>
      <w:r w:rsidRPr="00F504E7">
        <w:rPr>
          <w:b/>
          <w:bCs/>
          <w:color w:val="3EA454"/>
          <w:sz w:val="28"/>
          <w:szCs w:val="28"/>
        </w:rPr>
        <w:t>Recreatie</w:t>
      </w:r>
    </w:p>
    <w:p w:rsidR="006673CA" w:rsidRPr="00F504E7" w:rsidRDefault="006673CA" w:rsidP="006673CA">
      <w:pPr>
        <w:pStyle w:val="Default"/>
        <w:jc w:val="center"/>
        <w:rPr>
          <w:b/>
          <w:bCs/>
          <w:color w:val="3EA454"/>
          <w:sz w:val="23"/>
          <w:szCs w:val="23"/>
        </w:rPr>
      </w:pPr>
    </w:p>
    <w:p w:rsidR="006673CA" w:rsidRPr="00F504E7" w:rsidRDefault="006673CA" w:rsidP="006673CA">
      <w:pPr>
        <w:pStyle w:val="Default"/>
        <w:jc w:val="center"/>
        <w:rPr>
          <w:color w:val="3EA454"/>
        </w:rPr>
      </w:pPr>
      <w:r w:rsidRPr="00F504E7">
        <w:rPr>
          <w:b/>
          <w:bCs/>
          <w:i/>
          <w:iCs/>
          <w:color w:val="3EA454"/>
        </w:rPr>
        <w:t>Gezonde en Veilige Arbeidsomstandigheden</w:t>
      </w:r>
    </w:p>
    <w:p w:rsidR="006673CA" w:rsidRPr="00F504E7" w:rsidRDefault="006673CA" w:rsidP="006673CA">
      <w:pPr>
        <w:pStyle w:val="Default"/>
        <w:jc w:val="center"/>
        <w:rPr>
          <w:color w:val="3EA454"/>
        </w:rPr>
      </w:pPr>
      <w:r w:rsidRPr="00F504E7">
        <w:rPr>
          <w:b/>
          <w:bCs/>
          <w:i/>
          <w:iCs/>
          <w:color w:val="3EA454"/>
        </w:rPr>
        <w:t>Wat kun jij zelf doen?</w:t>
      </w:r>
    </w:p>
    <w:p w:rsidR="006673CA" w:rsidRDefault="006673CA" w:rsidP="006673CA">
      <w:pPr>
        <w:pStyle w:val="Default"/>
        <w:rPr>
          <w:b/>
          <w:bCs/>
          <w:color w:val="92D050"/>
          <w:sz w:val="22"/>
          <w:szCs w:val="22"/>
        </w:rPr>
      </w:pPr>
    </w:p>
    <w:p w:rsidR="00C65EC2" w:rsidRPr="00F504E7" w:rsidRDefault="00C65EC2" w:rsidP="006673CA">
      <w:pPr>
        <w:pStyle w:val="Default"/>
        <w:rPr>
          <w:b/>
          <w:bCs/>
          <w:color w:val="6C58CC"/>
          <w:sz w:val="22"/>
          <w:szCs w:val="22"/>
        </w:rPr>
      </w:pPr>
    </w:p>
    <w:p w:rsidR="00F84786" w:rsidRPr="00F504E7" w:rsidRDefault="00F84786" w:rsidP="00F84786">
      <w:pPr>
        <w:rPr>
          <w:rFonts w:ascii="Verdana" w:hAnsi="Verdana"/>
          <w:b/>
          <w:color w:val="6C58AF"/>
        </w:rPr>
      </w:pPr>
      <w:r w:rsidRPr="00F504E7">
        <w:rPr>
          <w:rFonts w:ascii="Verdana" w:hAnsi="Verdana"/>
          <w:b/>
          <w:color w:val="6C58AF"/>
        </w:rPr>
        <w:t xml:space="preserve">Waarom eigenlijk een </w:t>
      </w:r>
      <w:r w:rsidR="00F504E7" w:rsidRPr="00F504E7">
        <w:rPr>
          <w:rFonts w:ascii="Verdana" w:hAnsi="Verdana"/>
          <w:b/>
          <w:color w:val="6C58AF"/>
        </w:rPr>
        <w:t xml:space="preserve">RI&amp;E? </w:t>
      </w:r>
    </w:p>
    <w:p w:rsidR="00F84786" w:rsidRDefault="00F84786" w:rsidP="00F84786">
      <w:pPr>
        <w:rPr>
          <w:rFonts w:ascii="Verdana" w:hAnsi="Verdana"/>
          <w:sz w:val="20"/>
          <w:szCs w:val="20"/>
        </w:rPr>
      </w:pPr>
      <w:r w:rsidRPr="00D90B7D">
        <w:rPr>
          <w:rFonts w:ascii="Verdana" w:hAnsi="Verdana"/>
          <w:sz w:val="20"/>
          <w:szCs w:val="20"/>
        </w:rPr>
        <w:t xml:space="preserve">De RI&amp;E van de </w:t>
      </w:r>
      <w:r w:rsidR="00E71A5B">
        <w:rPr>
          <w:rFonts w:ascii="Verdana" w:hAnsi="Verdana"/>
          <w:sz w:val="20"/>
          <w:szCs w:val="20"/>
        </w:rPr>
        <w:t>s</w:t>
      </w:r>
      <w:r w:rsidR="009F148D">
        <w:rPr>
          <w:rFonts w:ascii="Verdana" w:hAnsi="Verdana"/>
          <w:sz w:val="20"/>
          <w:szCs w:val="20"/>
        </w:rPr>
        <w:t>ector Recreatie</w:t>
      </w:r>
      <w:r w:rsidRPr="00D90B7D">
        <w:rPr>
          <w:rFonts w:ascii="Verdana" w:hAnsi="Verdana"/>
          <w:sz w:val="20"/>
          <w:szCs w:val="20"/>
        </w:rPr>
        <w:t xml:space="preserve"> geeft een overzicht én beoordeling van de risico's in het werk. Risico’s </w:t>
      </w:r>
      <w:r w:rsidR="00725E42">
        <w:rPr>
          <w:rFonts w:ascii="Verdana" w:hAnsi="Verdana"/>
          <w:sz w:val="20"/>
          <w:szCs w:val="20"/>
        </w:rPr>
        <w:t>op</w:t>
      </w:r>
      <w:r w:rsidRPr="00D90B7D">
        <w:rPr>
          <w:rFonts w:ascii="Verdana" w:hAnsi="Verdana"/>
          <w:sz w:val="20"/>
          <w:szCs w:val="20"/>
        </w:rPr>
        <w:t xml:space="preserve"> het </w:t>
      </w:r>
      <w:r w:rsidR="00725E42">
        <w:rPr>
          <w:rFonts w:ascii="Verdana" w:hAnsi="Verdana"/>
          <w:sz w:val="20"/>
          <w:szCs w:val="20"/>
        </w:rPr>
        <w:t>werk</w:t>
      </w:r>
      <w:r w:rsidRPr="00D90B7D">
        <w:rPr>
          <w:rFonts w:ascii="Verdana" w:hAnsi="Verdana"/>
          <w:sz w:val="20"/>
          <w:szCs w:val="20"/>
        </w:rPr>
        <w:t xml:space="preserve"> moet je niet uit de weg gaan. Het is zinvol om </w:t>
      </w:r>
      <w:r w:rsidR="00725E42">
        <w:rPr>
          <w:rFonts w:ascii="Verdana" w:hAnsi="Verdana"/>
          <w:sz w:val="20"/>
          <w:szCs w:val="20"/>
        </w:rPr>
        <w:t xml:space="preserve">deze </w:t>
      </w:r>
      <w:r w:rsidRPr="00D90B7D">
        <w:rPr>
          <w:rFonts w:ascii="Verdana" w:hAnsi="Verdana"/>
          <w:sz w:val="20"/>
          <w:szCs w:val="20"/>
        </w:rPr>
        <w:t>risico’s te inventariseren, omdat het leidt tot acties die (verborgen) knelpunten oplossen. Bovendien is het verplicht!</w:t>
      </w:r>
    </w:p>
    <w:p w:rsidR="00C65EC2" w:rsidRDefault="00C65EC2" w:rsidP="00F84786">
      <w:pPr>
        <w:rPr>
          <w:rFonts w:ascii="Verdana" w:hAnsi="Verdana"/>
          <w:sz w:val="20"/>
          <w:szCs w:val="20"/>
        </w:rPr>
      </w:pPr>
    </w:p>
    <w:p w:rsidR="006673CA" w:rsidRDefault="006673CA" w:rsidP="006673CA">
      <w:pPr>
        <w:pStyle w:val="Default"/>
        <w:rPr>
          <w:b/>
          <w:bCs/>
          <w:sz w:val="22"/>
          <w:szCs w:val="22"/>
        </w:rPr>
      </w:pPr>
    </w:p>
    <w:p w:rsidR="006673CA" w:rsidRDefault="006673CA" w:rsidP="006673CA">
      <w:pPr>
        <w:pStyle w:val="Default"/>
        <w:jc w:val="center"/>
        <w:rPr>
          <w:b/>
          <w:bCs/>
          <w:sz w:val="22"/>
          <w:szCs w:val="22"/>
        </w:rPr>
      </w:pPr>
      <w:r>
        <w:rPr>
          <w:b/>
          <w:bCs/>
          <w:noProof/>
          <w:sz w:val="22"/>
          <w:szCs w:val="22"/>
          <w:lang w:eastAsia="nl-NL"/>
        </w:rPr>
        <w:drawing>
          <wp:inline distT="0" distB="0" distL="0" distR="0">
            <wp:extent cx="3333750" cy="1524000"/>
            <wp:effectExtent l="19050" t="0" r="0" b="0"/>
            <wp:docPr id="2" name="Afbeelding 1" descr="\\zpgbv.local\Public\Home\ElsjeB\My Pictures\SFR\RI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gbv.local\Public\Home\ElsjeB\My Pictures\SFR\RIE[1].png"/>
                    <pic:cNvPicPr>
                      <a:picLocks noChangeAspect="1" noChangeArrowheads="1"/>
                    </pic:cNvPicPr>
                  </pic:nvPicPr>
                  <pic:blipFill>
                    <a:blip r:embed="rId11" cstate="print"/>
                    <a:srcRect/>
                    <a:stretch>
                      <a:fillRect/>
                    </a:stretch>
                  </pic:blipFill>
                  <pic:spPr bwMode="auto">
                    <a:xfrm>
                      <a:off x="0" y="0"/>
                      <a:ext cx="3333750" cy="1524000"/>
                    </a:xfrm>
                    <a:prstGeom prst="rect">
                      <a:avLst/>
                    </a:prstGeom>
                    <a:noFill/>
                    <a:ln w="9525">
                      <a:noFill/>
                      <a:miter lim="800000"/>
                      <a:headEnd/>
                      <a:tailEnd/>
                    </a:ln>
                  </pic:spPr>
                </pic:pic>
              </a:graphicData>
            </a:graphic>
          </wp:inline>
        </w:drawing>
      </w:r>
    </w:p>
    <w:p w:rsidR="006673CA" w:rsidRPr="006673CA" w:rsidRDefault="006673CA" w:rsidP="006673CA">
      <w:pPr>
        <w:pStyle w:val="Default"/>
        <w:ind w:left="3540" w:firstLine="708"/>
        <w:rPr>
          <w:bCs/>
          <w:color w:val="7F7F7F" w:themeColor="text1" w:themeTint="80"/>
          <w:sz w:val="12"/>
          <w:szCs w:val="12"/>
        </w:rPr>
      </w:pPr>
      <w:r>
        <w:rPr>
          <w:bCs/>
          <w:color w:val="7F7F7F" w:themeColor="text1" w:themeTint="80"/>
          <w:sz w:val="12"/>
          <w:szCs w:val="12"/>
        </w:rPr>
        <w:t xml:space="preserve">                            </w:t>
      </w:r>
      <w:r w:rsidRPr="006673CA">
        <w:rPr>
          <w:bCs/>
          <w:color w:val="7F7F7F" w:themeColor="text1" w:themeTint="80"/>
          <w:sz w:val="12"/>
          <w:szCs w:val="12"/>
        </w:rPr>
        <w:t>Bron afbeelding: etageconsult.nl</w:t>
      </w:r>
    </w:p>
    <w:p w:rsidR="006673CA" w:rsidRDefault="006673CA" w:rsidP="006673CA">
      <w:pPr>
        <w:pStyle w:val="Default"/>
        <w:rPr>
          <w:b/>
          <w:bCs/>
          <w:sz w:val="22"/>
          <w:szCs w:val="22"/>
        </w:rPr>
      </w:pPr>
    </w:p>
    <w:p w:rsidR="006673CA" w:rsidRDefault="006673CA" w:rsidP="006673CA">
      <w:pPr>
        <w:pStyle w:val="Default"/>
        <w:rPr>
          <w:b/>
          <w:bCs/>
          <w:sz w:val="22"/>
          <w:szCs w:val="22"/>
        </w:rPr>
      </w:pPr>
    </w:p>
    <w:p w:rsidR="00F84786" w:rsidRPr="00F504E7" w:rsidRDefault="00F84786" w:rsidP="00725E42">
      <w:pPr>
        <w:rPr>
          <w:rFonts w:ascii="Verdana" w:hAnsi="Verdana"/>
          <w:bCs/>
          <w:color w:val="6C58AF"/>
        </w:rPr>
      </w:pPr>
      <w:r w:rsidRPr="00F504E7">
        <w:rPr>
          <w:rFonts w:ascii="Verdana" w:hAnsi="Verdana"/>
          <w:b/>
          <w:bCs/>
          <w:color w:val="6C58AF"/>
        </w:rPr>
        <w:t>Maar wat kun je als medewerker doen aan gezonde en veilige arbeidsomstandigheden?</w:t>
      </w:r>
      <w:r w:rsidRPr="00F504E7">
        <w:rPr>
          <w:rFonts w:ascii="Verdana" w:hAnsi="Verdana"/>
          <w:bCs/>
          <w:color w:val="6C58AF"/>
        </w:rPr>
        <w:t xml:space="preserve"> </w:t>
      </w:r>
    </w:p>
    <w:p w:rsidR="00F84786" w:rsidRPr="00D90B7D" w:rsidRDefault="00F84786" w:rsidP="00725E42">
      <w:pPr>
        <w:rPr>
          <w:rFonts w:ascii="Verdana" w:hAnsi="Verdana"/>
          <w:bCs/>
          <w:sz w:val="20"/>
          <w:szCs w:val="20"/>
        </w:rPr>
      </w:pPr>
      <w:r w:rsidRPr="00D90B7D">
        <w:rPr>
          <w:rFonts w:ascii="Verdana" w:hAnsi="Verdana"/>
          <w:bCs/>
          <w:sz w:val="20"/>
          <w:szCs w:val="20"/>
        </w:rPr>
        <w:t xml:space="preserve">En </w:t>
      </w:r>
      <w:r w:rsidR="00F504E7" w:rsidRPr="00D90B7D">
        <w:rPr>
          <w:rFonts w:ascii="Verdana" w:hAnsi="Verdana"/>
          <w:bCs/>
          <w:sz w:val="20"/>
          <w:szCs w:val="20"/>
        </w:rPr>
        <w:t xml:space="preserve">van </w:t>
      </w:r>
      <w:r w:rsidRPr="00D90B7D">
        <w:rPr>
          <w:rFonts w:ascii="Verdana" w:hAnsi="Verdana"/>
          <w:bCs/>
          <w:sz w:val="20"/>
          <w:szCs w:val="20"/>
        </w:rPr>
        <w:t>welke risico’s ben jij je bewust op het werk?</w:t>
      </w:r>
    </w:p>
    <w:p w:rsidR="00F84786" w:rsidRPr="00D90B7D" w:rsidRDefault="00F84786" w:rsidP="00F84786">
      <w:pPr>
        <w:rPr>
          <w:rFonts w:ascii="Verdana" w:hAnsi="Verdana"/>
          <w:bCs/>
          <w:sz w:val="20"/>
          <w:szCs w:val="20"/>
        </w:rPr>
      </w:pPr>
      <w:r w:rsidRPr="00D90B7D">
        <w:rPr>
          <w:rFonts w:ascii="Verdana" w:hAnsi="Verdana"/>
          <w:bCs/>
          <w:sz w:val="20"/>
          <w:szCs w:val="20"/>
        </w:rPr>
        <w:t>Hieronder treft je een vragen</w:t>
      </w:r>
      <w:r w:rsidR="00725E42">
        <w:rPr>
          <w:rFonts w:ascii="Verdana" w:hAnsi="Verdana"/>
          <w:bCs/>
          <w:sz w:val="20"/>
          <w:szCs w:val="20"/>
        </w:rPr>
        <w:t>lijst en tips. Deze zijn (hulp)</w:t>
      </w:r>
      <w:r w:rsidRPr="00D90B7D">
        <w:rPr>
          <w:rFonts w:ascii="Verdana" w:hAnsi="Verdana"/>
          <w:bCs/>
          <w:sz w:val="20"/>
          <w:szCs w:val="20"/>
        </w:rPr>
        <w:t>middelen om jouw ervaringen met Arbeidsomstandigheden en de risico’s hiervan te inventariseren en mogelijk ook actie op te ondernemen. Vul de vragenlijst in en bespreek de uitkomsten van de vragenlijst met het team en met je leidinggevende.</w:t>
      </w:r>
    </w:p>
    <w:p w:rsidR="00F84786" w:rsidRPr="00D90B7D" w:rsidRDefault="00F84786" w:rsidP="00F84786">
      <w:pPr>
        <w:rPr>
          <w:rFonts w:ascii="Verdana" w:hAnsi="Verdana"/>
          <w:sz w:val="20"/>
          <w:szCs w:val="20"/>
        </w:rPr>
      </w:pPr>
      <w:r w:rsidRPr="00D90B7D">
        <w:rPr>
          <w:rFonts w:ascii="Verdana" w:hAnsi="Verdana"/>
          <w:bCs/>
          <w:sz w:val="20"/>
          <w:szCs w:val="20"/>
        </w:rPr>
        <w:t xml:space="preserve"> </w:t>
      </w:r>
      <w:r w:rsidRPr="00D90B7D">
        <w:rPr>
          <w:rFonts w:ascii="Verdana" w:hAnsi="Verdana"/>
          <w:sz w:val="20"/>
          <w:szCs w:val="20"/>
        </w:rPr>
        <w:t xml:space="preserve"> </w:t>
      </w:r>
    </w:p>
    <w:p w:rsidR="00F84786" w:rsidRPr="00D90B7D" w:rsidRDefault="00F84786" w:rsidP="00F84786">
      <w:pPr>
        <w:rPr>
          <w:rFonts w:ascii="Verdana" w:hAnsi="Verdana"/>
        </w:rPr>
      </w:pPr>
      <w:r w:rsidRPr="00D90B7D">
        <w:rPr>
          <w:rFonts w:ascii="Verdana" w:hAnsi="Verdana"/>
          <w:sz w:val="20"/>
          <w:szCs w:val="20"/>
        </w:rPr>
        <w:t xml:space="preserve">Sommige maatregelen kosten tijd en geld, wat er soms wel en soms niet zal zijn. Je kunt in ieder geval aan je leidinggevende vragen of het mogelijk is de juiste maatregelen te nemen. Er staan ook praktische tips voor jou in de </w:t>
      </w:r>
      <w:hyperlink r:id="rId12" w:history="1">
        <w:r w:rsidRPr="00F504E7">
          <w:rPr>
            <w:rStyle w:val="Hyperlink"/>
            <w:rFonts w:ascii="Verdana" w:hAnsi="Verdana"/>
            <w:b/>
            <w:color w:val="3EA454"/>
            <w:sz w:val="20"/>
            <w:szCs w:val="20"/>
          </w:rPr>
          <w:t>Arbocatalogus</w:t>
        </w:r>
      </w:hyperlink>
      <w:r w:rsidRPr="00D90B7D">
        <w:rPr>
          <w:rFonts w:ascii="Verdana" w:hAnsi="Verdana"/>
          <w:sz w:val="20"/>
          <w:szCs w:val="20"/>
        </w:rPr>
        <w:t xml:space="preserve"> die geen geld hoeven te kosten en die je direct kunt toepassen. Daardoor kun je al direct een begin maken met een gezondere en verantwoorde manier van werken in een veilige omgeving. Let op: als medewerker ben je zelf ook verantwoordelijk voor het naleven van het arbobeleid én natuurlijk voor je eigen gezondheid.</w:t>
      </w:r>
    </w:p>
    <w:p w:rsidR="006673CA" w:rsidRDefault="006673CA" w:rsidP="006673CA">
      <w:pPr>
        <w:spacing w:after="200"/>
        <w:rPr>
          <w:rFonts w:ascii="Verdana" w:hAnsi="Verdana"/>
        </w:rPr>
      </w:pPr>
    </w:p>
    <w:p w:rsidR="00DF2760" w:rsidRDefault="00C65EC2" w:rsidP="006673CA">
      <w:pPr>
        <w:spacing w:after="200"/>
        <w:rPr>
          <w:color w:val="76923C" w:themeColor="accent3" w:themeShade="BF"/>
        </w:rPr>
      </w:pPr>
      <w:r>
        <w:rPr>
          <w:noProof/>
          <w:color w:val="76923C" w:themeColor="accent3" w:themeShade="BF"/>
          <w:lang w:eastAsia="nl-NL"/>
        </w:rPr>
        <w:drawing>
          <wp:anchor distT="0" distB="0" distL="114300" distR="114300" simplePos="0" relativeHeight="251668480" behindDoc="0" locked="0" layoutInCell="1" allowOverlap="1">
            <wp:simplePos x="0" y="0"/>
            <wp:positionH relativeFrom="column">
              <wp:posOffset>126365</wp:posOffset>
            </wp:positionH>
            <wp:positionV relativeFrom="paragraph">
              <wp:posOffset>179070</wp:posOffset>
            </wp:positionV>
            <wp:extent cx="414655" cy="419100"/>
            <wp:effectExtent l="19050" t="0" r="4445" b="0"/>
            <wp:wrapNone/>
            <wp:docPr id="4" name="Afbeelding 2" descr="\\zpgbv.local\Public\Home\ElsjeB\My Pictures\SFR\Nieuwe afbeelding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gbv.local\Public\Home\ElsjeB\My Pictures\SFR\Nieuwe afbeelding (4).bmp"/>
                    <pic:cNvPicPr>
                      <a:picLocks noChangeAspect="1" noChangeArrowheads="1"/>
                    </pic:cNvPicPr>
                  </pic:nvPicPr>
                  <pic:blipFill>
                    <a:blip r:embed="rId13" cstate="print"/>
                    <a:srcRect/>
                    <a:stretch>
                      <a:fillRect/>
                    </a:stretch>
                  </pic:blipFill>
                  <pic:spPr bwMode="auto">
                    <a:xfrm>
                      <a:off x="0" y="0"/>
                      <a:ext cx="414655" cy="419100"/>
                    </a:xfrm>
                    <a:prstGeom prst="rect">
                      <a:avLst/>
                    </a:prstGeom>
                    <a:noFill/>
                    <a:ln w="9525">
                      <a:noFill/>
                      <a:miter lim="800000"/>
                      <a:headEnd/>
                      <a:tailEnd/>
                    </a:ln>
                  </pic:spPr>
                </pic:pic>
              </a:graphicData>
            </a:graphic>
          </wp:anchor>
        </w:drawing>
      </w:r>
    </w:p>
    <w:p w:rsidR="006673CA" w:rsidRPr="00F504E7" w:rsidRDefault="00C65EC2" w:rsidP="00C65EC2">
      <w:pPr>
        <w:spacing w:after="200"/>
        <w:ind w:left="708"/>
        <w:rPr>
          <w:rFonts w:ascii="Verdana" w:hAnsi="Verdana"/>
          <w:b/>
          <w:color w:val="6C58AF"/>
        </w:rPr>
      </w:pPr>
      <w:r>
        <w:rPr>
          <w:color w:val="76923C" w:themeColor="accent3" w:themeShade="BF"/>
        </w:rPr>
        <w:t xml:space="preserve">     </w:t>
      </w:r>
      <w:hyperlink w:anchor="vragenlijst" w:history="1">
        <w:r w:rsidR="006673CA" w:rsidRPr="00F504E7">
          <w:rPr>
            <w:rStyle w:val="Hyperlink"/>
            <w:rFonts w:ascii="Verdana" w:hAnsi="Verdana"/>
            <w:b/>
            <w:color w:val="6C58AF"/>
          </w:rPr>
          <w:t>Vragenlijst i</w:t>
        </w:r>
        <w:r w:rsidR="006673CA" w:rsidRPr="00F504E7">
          <w:rPr>
            <w:rStyle w:val="Hyperlink"/>
            <w:rFonts w:ascii="Verdana" w:hAnsi="Verdana"/>
            <w:b/>
            <w:color w:val="6C58AF"/>
          </w:rPr>
          <w:t>n</w:t>
        </w:r>
        <w:r w:rsidR="006673CA" w:rsidRPr="00F504E7">
          <w:rPr>
            <w:rStyle w:val="Hyperlink"/>
            <w:rFonts w:ascii="Verdana" w:hAnsi="Verdana"/>
            <w:b/>
            <w:color w:val="6C58AF"/>
          </w:rPr>
          <w:t>vullen</w:t>
        </w:r>
      </w:hyperlink>
      <w:r w:rsidR="006673CA" w:rsidRPr="00F504E7">
        <w:rPr>
          <w:rFonts w:ascii="Verdana" w:hAnsi="Verdana"/>
          <w:b/>
          <w:color w:val="6C58AF"/>
        </w:rPr>
        <w:br w:type="page"/>
      </w:r>
    </w:p>
    <w:p w:rsidR="006673CA" w:rsidRPr="00D90B7D" w:rsidRDefault="006673CA" w:rsidP="006673CA">
      <w:pPr>
        <w:rPr>
          <w:rFonts w:ascii="Verdana" w:hAnsi="Verdana"/>
        </w:rPr>
      </w:pPr>
    </w:p>
    <w:p w:rsidR="006673CA" w:rsidRPr="009F148D" w:rsidRDefault="006673CA" w:rsidP="006673CA">
      <w:pPr>
        <w:jc w:val="center"/>
        <w:rPr>
          <w:rFonts w:ascii="Verdana" w:hAnsi="Verdana"/>
          <w:b/>
          <w:color w:val="6C58AF"/>
          <w:sz w:val="24"/>
          <w:szCs w:val="24"/>
        </w:rPr>
      </w:pPr>
      <w:bookmarkStart w:id="0" w:name="vragenlijst"/>
      <w:bookmarkEnd w:id="0"/>
      <w:r w:rsidRPr="009F148D">
        <w:rPr>
          <w:rFonts w:ascii="Verdana" w:hAnsi="Verdana"/>
          <w:b/>
          <w:color w:val="6C58AF"/>
          <w:sz w:val="24"/>
          <w:szCs w:val="24"/>
        </w:rPr>
        <w:t xml:space="preserve">De vragenlijst voor medewerkers over </w:t>
      </w:r>
    </w:p>
    <w:p w:rsidR="006673CA" w:rsidRPr="009F148D" w:rsidRDefault="006673CA" w:rsidP="006673CA">
      <w:pPr>
        <w:jc w:val="center"/>
        <w:rPr>
          <w:rFonts w:ascii="Verdana" w:hAnsi="Verdana"/>
          <w:b/>
          <w:color w:val="6C58AF"/>
          <w:sz w:val="24"/>
          <w:szCs w:val="24"/>
        </w:rPr>
      </w:pPr>
      <w:r w:rsidRPr="009F148D">
        <w:rPr>
          <w:rFonts w:ascii="Verdana" w:hAnsi="Verdana"/>
          <w:b/>
          <w:color w:val="6C58AF"/>
          <w:sz w:val="24"/>
          <w:szCs w:val="24"/>
        </w:rPr>
        <w:t>Arbeidsomstandigheden en de RI&amp;E</w:t>
      </w:r>
    </w:p>
    <w:p w:rsidR="006673CA" w:rsidRPr="00D90B7D" w:rsidRDefault="006673CA" w:rsidP="006673CA">
      <w:pPr>
        <w:rPr>
          <w:rFonts w:ascii="Verdana" w:hAnsi="Verdana"/>
        </w:rPr>
      </w:pPr>
    </w:p>
    <w:tbl>
      <w:tblPr>
        <w:tblW w:w="97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3"/>
        <w:gridCol w:w="8100"/>
        <w:gridCol w:w="720"/>
        <w:gridCol w:w="540"/>
      </w:tblGrid>
      <w:tr w:rsidR="006673CA" w:rsidRPr="00D90B7D" w:rsidTr="00F504E7">
        <w:trPr>
          <w:trHeight w:val="58"/>
        </w:trPr>
        <w:tc>
          <w:tcPr>
            <w:tcW w:w="8473" w:type="dxa"/>
            <w:gridSpan w:val="2"/>
            <w:shd w:val="clear" w:color="auto" w:fill="3EA454"/>
          </w:tcPr>
          <w:p w:rsidR="006673CA" w:rsidRPr="00A61BD5" w:rsidRDefault="006673CA" w:rsidP="00DF2760">
            <w:pPr>
              <w:spacing w:before="40" w:after="40"/>
              <w:rPr>
                <w:rFonts w:ascii="Verdana" w:hAnsi="Verdana"/>
                <w:b/>
                <w:bCs/>
                <w:color w:val="FFFFFF" w:themeColor="background1"/>
                <w:sz w:val="18"/>
                <w:szCs w:val="18"/>
              </w:rPr>
            </w:pPr>
            <w:r w:rsidRPr="00A61BD5">
              <w:rPr>
                <w:rFonts w:ascii="Verdana" w:hAnsi="Verdana"/>
                <w:b/>
                <w:bCs/>
                <w:color w:val="FFFFFF" w:themeColor="background1"/>
                <w:sz w:val="18"/>
                <w:szCs w:val="18"/>
              </w:rPr>
              <w:t>Arbeidsomstandighedenbeleid, voorlichting en communicatie</w:t>
            </w:r>
          </w:p>
        </w:tc>
        <w:tc>
          <w:tcPr>
            <w:tcW w:w="720" w:type="dxa"/>
            <w:shd w:val="clear" w:color="auto" w:fill="3EA454"/>
          </w:tcPr>
          <w:p w:rsidR="006673CA" w:rsidRPr="00A61BD5" w:rsidRDefault="006673CA" w:rsidP="00DF2760">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Ja</w:t>
            </w:r>
          </w:p>
        </w:tc>
        <w:tc>
          <w:tcPr>
            <w:tcW w:w="540" w:type="dxa"/>
            <w:shd w:val="clear" w:color="auto" w:fill="3EA454"/>
          </w:tcPr>
          <w:p w:rsidR="006673CA" w:rsidRPr="00A61BD5" w:rsidRDefault="006673CA" w:rsidP="00DF2760">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Nee</w:t>
            </w:r>
          </w:p>
        </w:tc>
      </w:tr>
      <w:tr w:rsidR="006673CA" w:rsidRPr="00D90B7D" w:rsidTr="00DF2760">
        <w:trPr>
          <w:trHeight w:val="631"/>
        </w:trPr>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 xml:space="preserve">Ben </w:t>
            </w:r>
            <w:r w:rsidR="00F504E7" w:rsidRPr="00D90B7D">
              <w:rPr>
                <w:rFonts w:ascii="Verdana" w:hAnsi="Verdana"/>
                <w:sz w:val="18"/>
                <w:szCs w:val="18"/>
              </w:rPr>
              <w:t xml:space="preserve">je </w:t>
            </w:r>
            <w:r w:rsidRPr="00D90B7D">
              <w:rPr>
                <w:rFonts w:ascii="Verdana" w:hAnsi="Verdana"/>
                <w:sz w:val="18"/>
                <w:szCs w:val="18"/>
              </w:rPr>
              <w:t>voorgelicht over arbeidsomstandigheden, de risico’s die het werk met zich meebrengt en maatregelen om deze te voorkomen.</w:t>
            </w:r>
          </w:p>
        </w:tc>
        <w:tc>
          <w:tcPr>
            <w:tcW w:w="72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ed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ed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373" w:type="dxa"/>
            <w:tcBorders>
              <w:top w:val="single" w:sz="4" w:space="0" w:color="auto"/>
              <w:left w:val="single" w:sz="4" w:space="0" w:color="auto"/>
              <w:bottom w:val="single" w:sz="4" w:space="0" w:color="auto"/>
              <w:right w:val="single" w:sz="4" w:space="0" w:color="auto"/>
            </w:tcBorders>
          </w:tcPr>
          <w:p w:rsidR="006673CA" w:rsidRPr="00D90B7D" w:rsidRDefault="006673CA" w:rsidP="006673CA">
            <w:pPr>
              <w:numPr>
                <w:ilvl w:val="0"/>
                <w:numId w:val="1"/>
              </w:numPr>
              <w:spacing w:before="40" w:after="40"/>
              <w:rPr>
                <w:rFonts w:ascii="Verdana" w:hAnsi="Verdana"/>
                <w:sz w:val="18"/>
                <w:szCs w:val="18"/>
              </w:rPr>
            </w:pPr>
          </w:p>
        </w:tc>
        <w:tc>
          <w:tcPr>
            <w:tcW w:w="8100" w:type="dxa"/>
            <w:tcBorders>
              <w:top w:val="single" w:sz="4" w:space="0" w:color="auto"/>
              <w:left w:val="single" w:sz="4" w:space="0" w:color="auto"/>
              <w:bottom w:val="single" w:sz="4" w:space="0" w:color="auto"/>
              <w:right w:val="single" w:sz="4" w:space="0" w:color="auto"/>
            </w:tcBorders>
          </w:tcPr>
          <w:p w:rsidR="006673CA" w:rsidRPr="00D90B7D" w:rsidRDefault="00F504E7" w:rsidP="00DF2760">
            <w:pPr>
              <w:spacing w:before="40" w:after="40"/>
              <w:rPr>
                <w:rFonts w:ascii="Verdana" w:hAnsi="Verdana"/>
                <w:sz w:val="18"/>
                <w:szCs w:val="18"/>
              </w:rPr>
            </w:pPr>
            <w:r w:rsidRPr="00D90B7D">
              <w:rPr>
                <w:rFonts w:ascii="Verdana" w:hAnsi="Verdana"/>
                <w:sz w:val="18"/>
                <w:szCs w:val="18"/>
              </w:rPr>
              <w:t xml:space="preserve">Je </w:t>
            </w:r>
            <w:r w:rsidR="006673CA" w:rsidRPr="00D90B7D">
              <w:rPr>
                <w:rFonts w:ascii="Verdana" w:hAnsi="Verdana"/>
                <w:sz w:val="18"/>
                <w:szCs w:val="18"/>
              </w:rPr>
              <w:t>leidinggevende communiceert duidelijk en regelmatig over arbeidsomstandigheden.</w:t>
            </w:r>
          </w:p>
        </w:tc>
        <w:tc>
          <w:tcPr>
            <w:tcW w:w="720" w:type="dxa"/>
            <w:tcBorders>
              <w:top w:val="single" w:sz="4" w:space="0" w:color="auto"/>
              <w:left w:val="single" w:sz="4" w:space="0" w:color="auto"/>
              <w:bottom w:val="single" w:sz="4" w:space="0" w:color="auto"/>
              <w:right w:val="single" w:sz="4" w:space="0" w:color="auto"/>
            </w:tcBorders>
          </w:tcPr>
          <w:p w:rsidR="006673CA" w:rsidRPr="00E47826" w:rsidRDefault="002C329D" w:rsidP="00DF2760">
            <w:pPr>
              <w:spacing w:before="40" w:after="40"/>
              <w:jc w:val="center"/>
              <w:rPr>
                <w:rFonts w:ascii="Verdana" w:hAnsi="Verdana"/>
              </w:rPr>
            </w:pPr>
            <w:r>
              <w:rPr>
                <w:rFonts w:ascii="Verdana" w:hAnsi="Verdana"/>
              </w:rPr>
              <w:fldChar w:fldCharType="begin">
                <w:ffData>
                  <w:name w:val="Selectievakje3"/>
                  <w:enabled/>
                  <w:calcOnExit w:val="0"/>
                  <w:checkBox>
                    <w:sizeAuto/>
                    <w:default w:val="0"/>
                    <w:checked w:val="0"/>
                  </w:checkBox>
                </w:ffData>
              </w:fldChar>
            </w:r>
            <w:bookmarkStart w:id="1" w:name="Selectievakje3"/>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1"/>
          </w:p>
        </w:tc>
        <w:tc>
          <w:tcPr>
            <w:tcW w:w="540" w:type="dxa"/>
            <w:tcBorders>
              <w:top w:val="single" w:sz="4" w:space="0" w:color="auto"/>
              <w:left w:val="single" w:sz="4" w:space="0" w:color="auto"/>
              <w:bottom w:val="single" w:sz="4" w:space="0" w:color="auto"/>
              <w:right w:val="single" w:sz="4" w:space="0" w:color="auto"/>
            </w:tcBorders>
          </w:tcPr>
          <w:p w:rsidR="006673CA" w:rsidRPr="00E47826" w:rsidRDefault="002C329D" w:rsidP="00DF2760">
            <w:pPr>
              <w:spacing w:before="40" w:after="40"/>
              <w:jc w:val="center"/>
              <w:rPr>
                <w:rFonts w:ascii="Verdana" w:hAnsi="Verdana"/>
              </w:rPr>
            </w:pPr>
            <w:r>
              <w:rPr>
                <w:rFonts w:ascii="Verdana" w:hAnsi="Verdana"/>
              </w:rPr>
              <w:fldChar w:fldCharType="begin">
                <w:ffData>
                  <w:name w:val="Selectievakje3"/>
                  <w:enabled/>
                  <w:calcOnExit w:val="0"/>
                  <w:checkBox>
                    <w:sizeAuto/>
                    <w:default w:val="0"/>
                    <w:checked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 xml:space="preserve">Je weet bij wie je terecht </w:t>
            </w:r>
            <w:r w:rsidR="00F504E7" w:rsidRPr="00D90B7D">
              <w:rPr>
                <w:rFonts w:ascii="Verdana" w:hAnsi="Verdana"/>
                <w:sz w:val="18"/>
                <w:szCs w:val="18"/>
              </w:rPr>
              <w:t xml:space="preserve">kunt </w:t>
            </w:r>
            <w:r w:rsidRPr="00D90B7D">
              <w:rPr>
                <w:rFonts w:ascii="Verdana" w:hAnsi="Verdana"/>
                <w:sz w:val="18"/>
                <w:szCs w:val="18"/>
              </w:rPr>
              <w:t xml:space="preserve">met vragen over arbeidsomstandigheden (leidinggevende, bedrijfsarts, veiligheidskundige, arbeids- en organisatiedeskundige, arbeidshygiënist of preventiemedewerker, P&amp;O/HRM medewerker). </w:t>
            </w:r>
          </w:p>
        </w:tc>
        <w:tc>
          <w:tcPr>
            <w:tcW w:w="720" w:type="dxa"/>
          </w:tcPr>
          <w:p w:rsidR="006673CA" w:rsidRPr="00222505" w:rsidRDefault="006673CA" w:rsidP="00DF2760">
            <w:pPr>
              <w:spacing w:before="40" w:after="40"/>
              <w:jc w:val="center"/>
              <w:rPr>
                <w:rFonts w:ascii="Verdana" w:hAnsi="Verdana"/>
                <w:sz w:val="12"/>
                <w:szCs w:val="12"/>
              </w:rPr>
            </w:pPr>
          </w:p>
          <w:p w:rsidR="006673CA" w:rsidRPr="00E47826" w:rsidRDefault="002C329D" w:rsidP="00DF2760">
            <w:pPr>
              <w:spacing w:before="40" w:after="40"/>
              <w:jc w:val="center"/>
              <w:rPr>
                <w:rFonts w:ascii="Verdana" w:hAnsi="Verdana"/>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222505" w:rsidRDefault="006673CA" w:rsidP="00DF2760">
            <w:pPr>
              <w:spacing w:before="40" w:after="40"/>
              <w:jc w:val="center"/>
              <w:rPr>
                <w:rFonts w:ascii="Verdana" w:hAnsi="Verdana"/>
                <w:sz w:val="12"/>
                <w:szCs w:val="12"/>
              </w:rPr>
            </w:pPr>
          </w:p>
          <w:p w:rsidR="006673CA" w:rsidRPr="00E47826" w:rsidRDefault="002C329D" w:rsidP="00DF2760">
            <w:pPr>
              <w:spacing w:before="40" w:after="40"/>
              <w:jc w:val="center"/>
              <w:rPr>
                <w:rFonts w:ascii="Verdana" w:hAnsi="Verdana"/>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9F148D">
        <w:trPr>
          <w:trHeight w:val="539"/>
        </w:trPr>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F504E7" w:rsidP="00DF2760">
            <w:pPr>
              <w:spacing w:before="40" w:after="40"/>
              <w:rPr>
                <w:rFonts w:ascii="Verdana" w:hAnsi="Verdana"/>
                <w:sz w:val="18"/>
                <w:szCs w:val="18"/>
              </w:rPr>
            </w:pPr>
            <w:r w:rsidRPr="00D90B7D">
              <w:rPr>
                <w:rFonts w:ascii="Verdana" w:hAnsi="Verdana"/>
                <w:sz w:val="18"/>
                <w:szCs w:val="18"/>
              </w:rPr>
              <w:t xml:space="preserve">Je </w:t>
            </w:r>
            <w:r w:rsidR="006673CA" w:rsidRPr="00D90B7D">
              <w:rPr>
                <w:rFonts w:ascii="Verdana" w:hAnsi="Verdana"/>
                <w:sz w:val="18"/>
                <w:szCs w:val="18"/>
              </w:rPr>
              <w:t>wordt gestimuleerd om mogelijkheden ter verbetering van arbeidsomstandigheden aan te dragen.</w:t>
            </w:r>
          </w:p>
        </w:tc>
        <w:tc>
          <w:tcPr>
            <w:tcW w:w="720" w:type="dxa"/>
          </w:tcPr>
          <w:p w:rsidR="006673CA" w:rsidRPr="009F148D" w:rsidRDefault="002C329D" w:rsidP="009F148D">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9F148D" w:rsidRDefault="002C329D" w:rsidP="009F148D">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Je weet dat er in jouw bedrijf een RI&amp;E wordt gedaan en een plan van aanpak is voor verbetering van de arbeidsomstandigheden</w:t>
            </w:r>
          </w:p>
        </w:tc>
        <w:tc>
          <w:tcPr>
            <w:tcW w:w="720" w:type="dxa"/>
          </w:tcPr>
          <w:p w:rsidR="006673CA" w:rsidRPr="00E47826" w:rsidRDefault="002C329D" w:rsidP="00DF2760">
            <w:pPr>
              <w:spacing w:before="40" w:after="40"/>
              <w:jc w:val="center"/>
              <w:rPr>
                <w:rFonts w:ascii="Verdana" w:hAnsi="Verdana"/>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E47826" w:rsidRDefault="002C329D" w:rsidP="00DF2760">
            <w:pPr>
              <w:spacing w:before="40" w:after="40"/>
              <w:jc w:val="center"/>
              <w:rPr>
                <w:rFonts w:ascii="Verdana" w:hAnsi="Verdana"/>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9733" w:type="dxa"/>
            <w:gridSpan w:val="4"/>
            <w:tcBorders>
              <w:bottom w:val="single" w:sz="4" w:space="0" w:color="auto"/>
            </w:tcBorders>
          </w:tcPr>
          <w:p w:rsidR="006673CA" w:rsidRPr="00D90B7D" w:rsidRDefault="006673CA" w:rsidP="00DF2760">
            <w:pPr>
              <w:spacing w:before="40" w:after="40"/>
              <w:rPr>
                <w:rFonts w:ascii="Verdana" w:hAnsi="Verdana"/>
                <w:b/>
                <w:sz w:val="18"/>
                <w:szCs w:val="18"/>
              </w:rPr>
            </w:pPr>
            <w:r w:rsidRPr="00D90B7D">
              <w:rPr>
                <w:rFonts w:ascii="Verdana" w:hAnsi="Verdana"/>
                <w:b/>
                <w:sz w:val="18"/>
                <w:szCs w:val="18"/>
              </w:rPr>
              <w:t>Toelichting / opmerkingen:</w:t>
            </w:r>
          </w:p>
          <w:p w:rsidR="006673CA" w:rsidRPr="00D90B7D" w:rsidRDefault="006673CA" w:rsidP="00DF2760">
            <w:pPr>
              <w:spacing w:before="40" w:after="40"/>
              <w:rPr>
                <w:rFonts w:ascii="Verdana" w:hAnsi="Verdana"/>
                <w:sz w:val="18"/>
                <w:szCs w:val="18"/>
              </w:rPr>
            </w:pPr>
          </w:p>
        </w:tc>
      </w:tr>
      <w:tr w:rsidR="006673CA" w:rsidRPr="00D90B7D" w:rsidTr="00F504E7">
        <w:tc>
          <w:tcPr>
            <w:tcW w:w="9733" w:type="dxa"/>
            <w:gridSpan w:val="4"/>
            <w:tcBorders>
              <w:left w:val="nil"/>
              <w:bottom w:val="single" w:sz="4" w:space="0" w:color="auto"/>
              <w:right w:val="nil"/>
            </w:tcBorders>
          </w:tcPr>
          <w:p w:rsidR="006673CA" w:rsidRPr="00D90B7D" w:rsidRDefault="006673CA" w:rsidP="00DF2760">
            <w:pPr>
              <w:spacing w:before="40" w:after="40"/>
              <w:rPr>
                <w:rFonts w:ascii="Verdana" w:hAnsi="Verdana"/>
                <w:b/>
                <w:sz w:val="18"/>
                <w:szCs w:val="18"/>
              </w:rPr>
            </w:pPr>
          </w:p>
        </w:tc>
      </w:tr>
      <w:tr w:rsidR="006673CA" w:rsidRPr="00D90B7D" w:rsidTr="00F504E7">
        <w:trPr>
          <w:trHeight w:val="58"/>
        </w:trPr>
        <w:tc>
          <w:tcPr>
            <w:tcW w:w="8473" w:type="dxa"/>
            <w:gridSpan w:val="2"/>
            <w:shd w:val="clear" w:color="auto" w:fill="3EA454"/>
          </w:tcPr>
          <w:p w:rsidR="006673CA" w:rsidRPr="00A61BD5" w:rsidRDefault="006673CA" w:rsidP="00DF2760">
            <w:pPr>
              <w:spacing w:before="40" w:after="40"/>
              <w:rPr>
                <w:rFonts w:ascii="Verdana" w:hAnsi="Verdana"/>
                <w:b/>
                <w:bCs/>
                <w:color w:val="FFFFFF" w:themeColor="background1"/>
                <w:sz w:val="18"/>
                <w:szCs w:val="18"/>
              </w:rPr>
            </w:pPr>
            <w:r w:rsidRPr="00A61BD5">
              <w:rPr>
                <w:rFonts w:ascii="Verdana" w:hAnsi="Verdana"/>
                <w:b/>
                <w:bCs/>
                <w:color w:val="FFFFFF" w:themeColor="background1"/>
                <w:sz w:val="18"/>
                <w:szCs w:val="18"/>
              </w:rPr>
              <w:t>De werkplek</w:t>
            </w:r>
          </w:p>
        </w:tc>
        <w:tc>
          <w:tcPr>
            <w:tcW w:w="720" w:type="dxa"/>
            <w:shd w:val="clear" w:color="auto" w:fill="3EA454"/>
          </w:tcPr>
          <w:p w:rsidR="006673CA" w:rsidRPr="00A61BD5" w:rsidRDefault="006673CA" w:rsidP="00DF2760">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Ja</w:t>
            </w:r>
          </w:p>
        </w:tc>
        <w:tc>
          <w:tcPr>
            <w:tcW w:w="540" w:type="dxa"/>
            <w:shd w:val="clear" w:color="auto" w:fill="3EA454"/>
          </w:tcPr>
          <w:p w:rsidR="006673CA" w:rsidRPr="00A61BD5" w:rsidRDefault="006673CA" w:rsidP="00DF2760">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Nee</w:t>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F504E7" w:rsidP="00DF2760">
            <w:pPr>
              <w:spacing w:before="40" w:after="40"/>
              <w:rPr>
                <w:rFonts w:ascii="Verdana" w:hAnsi="Verdana"/>
                <w:sz w:val="18"/>
                <w:szCs w:val="18"/>
              </w:rPr>
            </w:pPr>
            <w:r w:rsidRPr="00D90B7D">
              <w:rPr>
                <w:rFonts w:ascii="Verdana" w:hAnsi="Verdana"/>
                <w:sz w:val="18"/>
                <w:szCs w:val="18"/>
              </w:rPr>
              <w:t xml:space="preserve">Je </w:t>
            </w:r>
            <w:r w:rsidR="006673CA" w:rsidRPr="00D90B7D">
              <w:rPr>
                <w:rFonts w:ascii="Verdana" w:hAnsi="Verdana"/>
                <w:sz w:val="18"/>
                <w:szCs w:val="18"/>
              </w:rPr>
              <w:t xml:space="preserve">bent voorgelicht over de arbeidsomstandigheden </w:t>
            </w:r>
            <w:r w:rsidRPr="00D90B7D">
              <w:rPr>
                <w:rFonts w:ascii="Verdana" w:hAnsi="Verdana"/>
                <w:sz w:val="18"/>
                <w:szCs w:val="18"/>
              </w:rPr>
              <w:t xml:space="preserve">op </w:t>
            </w:r>
            <w:r>
              <w:rPr>
                <w:rFonts w:ascii="Verdana" w:hAnsi="Verdana"/>
                <w:sz w:val="18"/>
                <w:szCs w:val="18"/>
              </w:rPr>
              <w:t xml:space="preserve">je </w:t>
            </w:r>
            <w:r w:rsidRPr="00D90B7D">
              <w:rPr>
                <w:rFonts w:ascii="Verdana" w:hAnsi="Verdana"/>
                <w:sz w:val="18"/>
                <w:szCs w:val="18"/>
              </w:rPr>
              <w:t xml:space="preserve">werkplek </w:t>
            </w:r>
          </w:p>
        </w:tc>
        <w:tc>
          <w:tcPr>
            <w:tcW w:w="72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373" w:type="dxa"/>
            <w:tcBorders>
              <w:top w:val="single" w:sz="4" w:space="0" w:color="auto"/>
              <w:left w:val="single" w:sz="4" w:space="0" w:color="auto"/>
              <w:bottom w:val="single" w:sz="4" w:space="0" w:color="auto"/>
              <w:right w:val="single" w:sz="4" w:space="0" w:color="auto"/>
            </w:tcBorders>
          </w:tcPr>
          <w:p w:rsidR="006673CA" w:rsidRPr="00D90B7D" w:rsidRDefault="006673CA" w:rsidP="006673CA">
            <w:pPr>
              <w:numPr>
                <w:ilvl w:val="0"/>
                <w:numId w:val="1"/>
              </w:numPr>
              <w:spacing w:before="40" w:after="40"/>
              <w:rPr>
                <w:rFonts w:ascii="Verdana" w:hAnsi="Verdana"/>
                <w:sz w:val="18"/>
                <w:szCs w:val="18"/>
              </w:rPr>
            </w:pPr>
          </w:p>
        </w:tc>
        <w:tc>
          <w:tcPr>
            <w:tcW w:w="8100" w:type="dxa"/>
            <w:tcBorders>
              <w:top w:val="single" w:sz="4" w:space="0" w:color="auto"/>
              <w:left w:val="single" w:sz="4" w:space="0" w:color="auto"/>
              <w:bottom w:val="single" w:sz="4" w:space="0" w:color="auto"/>
              <w:right w:val="single" w:sz="4" w:space="0" w:color="auto"/>
            </w:tcBorders>
          </w:tcPr>
          <w:p w:rsidR="006673CA" w:rsidRPr="00D90B7D" w:rsidRDefault="00F504E7" w:rsidP="00DF2760">
            <w:pPr>
              <w:spacing w:before="40" w:after="40"/>
              <w:rPr>
                <w:rFonts w:ascii="Verdana" w:hAnsi="Verdana"/>
                <w:sz w:val="18"/>
                <w:szCs w:val="18"/>
              </w:rPr>
            </w:pPr>
            <w:r w:rsidRPr="00D90B7D">
              <w:rPr>
                <w:rFonts w:ascii="Verdana" w:hAnsi="Verdana"/>
                <w:sz w:val="18"/>
                <w:szCs w:val="18"/>
              </w:rPr>
              <w:t xml:space="preserve">Je </w:t>
            </w:r>
            <w:r w:rsidR="006673CA" w:rsidRPr="00D90B7D">
              <w:rPr>
                <w:rFonts w:ascii="Verdana" w:hAnsi="Verdana"/>
                <w:sz w:val="18"/>
                <w:szCs w:val="18"/>
              </w:rPr>
              <w:t xml:space="preserve">bent voorgelicht over mogelijke </w:t>
            </w:r>
            <w:r w:rsidRPr="00D90B7D">
              <w:rPr>
                <w:rFonts w:ascii="Verdana" w:hAnsi="Verdana"/>
                <w:sz w:val="18"/>
                <w:szCs w:val="18"/>
              </w:rPr>
              <w:t xml:space="preserve">risico’s </w:t>
            </w:r>
            <w:r w:rsidR="006673CA" w:rsidRPr="00D90B7D">
              <w:rPr>
                <w:rFonts w:ascii="Verdana" w:hAnsi="Verdana"/>
                <w:sz w:val="18"/>
                <w:szCs w:val="18"/>
              </w:rPr>
              <w:t>en krijg waar nodig beschermende middelen (PBM’s) om risico’s te voorkomen.</w:t>
            </w:r>
          </w:p>
        </w:tc>
        <w:tc>
          <w:tcPr>
            <w:tcW w:w="720" w:type="dxa"/>
            <w:tcBorders>
              <w:top w:val="single" w:sz="4" w:space="0" w:color="auto"/>
              <w:left w:val="single" w:sz="4" w:space="0" w:color="auto"/>
              <w:bottom w:val="single" w:sz="4" w:space="0" w:color="auto"/>
              <w:right w:val="single" w:sz="4" w:space="0" w:color="auto"/>
            </w:tcBorders>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Borders>
              <w:top w:val="single" w:sz="4" w:space="0" w:color="auto"/>
              <w:left w:val="single" w:sz="4" w:space="0" w:color="auto"/>
              <w:bottom w:val="single" w:sz="4" w:space="0" w:color="auto"/>
              <w:right w:val="single" w:sz="4" w:space="0" w:color="auto"/>
            </w:tcBorders>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9733" w:type="dxa"/>
            <w:gridSpan w:val="4"/>
          </w:tcPr>
          <w:p w:rsidR="006673CA" w:rsidRDefault="006673CA" w:rsidP="00DF2760">
            <w:pPr>
              <w:spacing w:before="40" w:after="40"/>
              <w:rPr>
                <w:rFonts w:ascii="Verdana" w:hAnsi="Verdana"/>
                <w:b/>
                <w:sz w:val="18"/>
                <w:szCs w:val="18"/>
              </w:rPr>
            </w:pPr>
            <w:r w:rsidRPr="00D90B7D">
              <w:rPr>
                <w:rFonts w:ascii="Verdana" w:hAnsi="Verdana"/>
                <w:b/>
                <w:sz w:val="18"/>
                <w:szCs w:val="18"/>
              </w:rPr>
              <w:t>Toelichting / opmerkingen:</w:t>
            </w:r>
          </w:p>
          <w:p w:rsidR="006673CA" w:rsidRPr="00D90B7D" w:rsidRDefault="006673CA" w:rsidP="00DF2760">
            <w:pPr>
              <w:spacing w:before="40" w:after="40"/>
              <w:rPr>
                <w:rFonts w:ascii="Verdana" w:hAnsi="Verdana"/>
                <w:sz w:val="18"/>
                <w:szCs w:val="18"/>
              </w:rPr>
            </w:pPr>
          </w:p>
        </w:tc>
      </w:tr>
    </w:tbl>
    <w:p w:rsidR="006673CA" w:rsidRPr="00D90B7D" w:rsidRDefault="006673CA" w:rsidP="006673CA">
      <w:pPr>
        <w:rPr>
          <w:rFonts w:ascii="Verdana" w:hAnsi="Verdana"/>
        </w:rPr>
      </w:pPr>
    </w:p>
    <w:tbl>
      <w:tblPr>
        <w:tblW w:w="97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3"/>
        <w:gridCol w:w="8100"/>
        <w:gridCol w:w="720"/>
        <w:gridCol w:w="540"/>
      </w:tblGrid>
      <w:tr w:rsidR="006673CA" w:rsidRPr="00D90B7D" w:rsidTr="00F504E7">
        <w:tc>
          <w:tcPr>
            <w:tcW w:w="8473" w:type="dxa"/>
            <w:gridSpan w:val="2"/>
            <w:shd w:val="clear" w:color="auto" w:fill="3EA454"/>
          </w:tcPr>
          <w:p w:rsidR="006673CA" w:rsidRPr="00A61BD5" w:rsidRDefault="006673CA" w:rsidP="00DF2760">
            <w:pPr>
              <w:spacing w:before="40" w:after="40"/>
              <w:rPr>
                <w:rFonts w:ascii="Verdana" w:hAnsi="Verdana"/>
                <w:b/>
                <w:bCs/>
                <w:color w:val="FFFFFF" w:themeColor="background1"/>
                <w:sz w:val="18"/>
                <w:szCs w:val="18"/>
              </w:rPr>
            </w:pPr>
            <w:r w:rsidRPr="00A61BD5">
              <w:rPr>
                <w:rFonts w:ascii="Verdana" w:hAnsi="Verdana"/>
                <w:color w:val="FFFFFF" w:themeColor="background1"/>
              </w:rPr>
              <w:br w:type="page"/>
            </w:r>
            <w:r w:rsidRPr="00A61BD5">
              <w:rPr>
                <w:rFonts w:ascii="Verdana" w:hAnsi="Verdana"/>
                <w:b/>
                <w:bCs/>
                <w:color w:val="FFFFFF" w:themeColor="background1"/>
                <w:sz w:val="18"/>
                <w:szCs w:val="18"/>
              </w:rPr>
              <w:t>Psychosociale arbeidsbelasting:</w:t>
            </w:r>
          </w:p>
          <w:p w:rsidR="006673CA" w:rsidRPr="00A61BD5" w:rsidRDefault="006673CA" w:rsidP="00DF2760">
            <w:pPr>
              <w:spacing w:before="40" w:after="40"/>
              <w:rPr>
                <w:rFonts w:ascii="Verdana" w:hAnsi="Verdana"/>
                <w:bCs/>
                <w:color w:val="FFFFFF" w:themeColor="background1"/>
                <w:sz w:val="18"/>
                <w:szCs w:val="18"/>
              </w:rPr>
            </w:pPr>
            <w:r w:rsidRPr="00A61BD5">
              <w:rPr>
                <w:rFonts w:ascii="Verdana" w:hAnsi="Verdana"/>
                <w:bCs/>
                <w:color w:val="FFFFFF" w:themeColor="background1"/>
                <w:sz w:val="18"/>
                <w:szCs w:val="18"/>
              </w:rPr>
              <w:t>agressie &amp; geweld, seksuele intimidatie, pesten en discriminatie</w:t>
            </w:r>
          </w:p>
        </w:tc>
        <w:tc>
          <w:tcPr>
            <w:tcW w:w="720" w:type="dxa"/>
            <w:shd w:val="clear" w:color="auto" w:fill="3EA454"/>
          </w:tcPr>
          <w:p w:rsidR="006673CA" w:rsidRPr="00A61BD5" w:rsidRDefault="006673CA" w:rsidP="00DF2760">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Ja</w:t>
            </w:r>
          </w:p>
        </w:tc>
        <w:tc>
          <w:tcPr>
            <w:tcW w:w="540" w:type="dxa"/>
            <w:shd w:val="clear" w:color="auto" w:fill="3EA454"/>
          </w:tcPr>
          <w:p w:rsidR="006673CA" w:rsidRPr="00A61BD5" w:rsidRDefault="006673CA" w:rsidP="00DF2760">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Nee</w:t>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F504E7" w:rsidP="00DF2760">
            <w:pPr>
              <w:spacing w:before="40" w:after="40"/>
              <w:rPr>
                <w:rFonts w:ascii="Verdana" w:hAnsi="Verdana"/>
                <w:sz w:val="18"/>
                <w:szCs w:val="18"/>
              </w:rPr>
            </w:pPr>
            <w:r w:rsidRPr="00D90B7D">
              <w:rPr>
                <w:rFonts w:ascii="Verdana" w:hAnsi="Verdana"/>
                <w:sz w:val="18"/>
                <w:szCs w:val="18"/>
              </w:rPr>
              <w:t xml:space="preserve">Je </w:t>
            </w:r>
            <w:r w:rsidR="006673CA" w:rsidRPr="00D90B7D">
              <w:rPr>
                <w:rFonts w:ascii="Verdana" w:hAnsi="Verdana"/>
                <w:sz w:val="18"/>
                <w:szCs w:val="18"/>
              </w:rPr>
              <w:t xml:space="preserve">bent voorgelicht over de procedure en stappen die je </w:t>
            </w:r>
            <w:r w:rsidRPr="00D90B7D">
              <w:rPr>
                <w:rFonts w:ascii="Verdana" w:hAnsi="Verdana"/>
                <w:sz w:val="18"/>
                <w:szCs w:val="18"/>
              </w:rPr>
              <w:t xml:space="preserve">kunt </w:t>
            </w:r>
            <w:r w:rsidR="006673CA" w:rsidRPr="00D90B7D">
              <w:rPr>
                <w:rFonts w:ascii="Verdana" w:hAnsi="Verdana"/>
                <w:sz w:val="18"/>
                <w:szCs w:val="18"/>
              </w:rPr>
              <w:t>nemen indien je in aanraking komt met agressie, geweld, seksuele intimidatie of discriminatie.</w:t>
            </w:r>
          </w:p>
        </w:tc>
        <w:tc>
          <w:tcPr>
            <w:tcW w:w="72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 xml:space="preserve">Ken je </w:t>
            </w:r>
            <w:r w:rsidR="00F504E7" w:rsidRPr="00D90B7D">
              <w:rPr>
                <w:rFonts w:ascii="Verdana" w:hAnsi="Verdana"/>
                <w:sz w:val="18"/>
                <w:szCs w:val="18"/>
              </w:rPr>
              <w:t xml:space="preserve">maatregelen </w:t>
            </w:r>
            <w:r w:rsidRPr="00D90B7D">
              <w:rPr>
                <w:rFonts w:ascii="Verdana" w:hAnsi="Verdana"/>
                <w:sz w:val="18"/>
                <w:szCs w:val="18"/>
              </w:rPr>
              <w:t>om te voorkomen dat ongewenst gedrag toe kan nemen (hoge balies, alarmknoppen, cameratoezicht etc.).</w:t>
            </w:r>
          </w:p>
        </w:tc>
        <w:tc>
          <w:tcPr>
            <w:tcW w:w="72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 xml:space="preserve">Ben </w:t>
            </w:r>
            <w:r w:rsidR="00F504E7" w:rsidRPr="00D90B7D">
              <w:rPr>
                <w:rFonts w:ascii="Verdana" w:hAnsi="Verdana"/>
                <w:sz w:val="18"/>
                <w:szCs w:val="18"/>
              </w:rPr>
              <w:t xml:space="preserve">je </w:t>
            </w:r>
            <w:r w:rsidRPr="00D90B7D">
              <w:rPr>
                <w:rFonts w:ascii="Verdana" w:hAnsi="Verdana"/>
                <w:sz w:val="18"/>
                <w:szCs w:val="18"/>
              </w:rPr>
              <w:t xml:space="preserve">op de </w:t>
            </w:r>
            <w:r w:rsidR="00F504E7" w:rsidRPr="00D90B7D">
              <w:rPr>
                <w:rFonts w:ascii="Verdana" w:hAnsi="Verdana"/>
                <w:sz w:val="18"/>
                <w:szCs w:val="18"/>
              </w:rPr>
              <w:t xml:space="preserve">hoogte </w:t>
            </w:r>
            <w:r w:rsidRPr="00D90B7D">
              <w:rPr>
                <w:rFonts w:ascii="Verdana" w:hAnsi="Verdana"/>
                <w:sz w:val="18"/>
                <w:szCs w:val="18"/>
              </w:rPr>
              <w:t>omgangsnormen m.b.t. ongewenste omgangsvormen op grond van geslacht, ras, godsdienst, seksuele gerichtheid, handicap en chronische ziekte en leeftijd.</w:t>
            </w:r>
          </w:p>
        </w:tc>
        <w:tc>
          <w:tcPr>
            <w:tcW w:w="720" w:type="dxa"/>
          </w:tcPr>
          <w:p w:rsidR="006673CA" w:rsidRPr="006C0BAE" w:rsidRDefault="006673CA" w:rsidP="00DF2760">
            <w:pPr>
              <w:spacing w:before="40" w:after="40"/>
              <w:jc w:val="center"/>
              <w:rPr>
                <w:rFonts w:ascii="Verdana" w:hAnsi="Verdana"/>
                <w:sz w:val="12"/>
                <w:szCs w:val="12"/>
              </w:rPr>
            </w:pPr>
          </w:p>
          <w:p w:rsidR="006673CA"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p w:rsidR="006673CA" w:rsidRPr="00D90B7D" w:rsidRDefault="006673CA" w:rsidP="00DF2760">
            <w:pPr>
              <w:spacing w:before="40" w:after="40"/>
              <w:ind w:left="284"/>
              <w:rPr>
                <w:rFonts w:ascii="Verdana" w:hAnsi="Verdana"/>
                <w:sz w:val="18"/>
                <w:szCs w:val="18"/>
              </w:rPr>
            </w:pPr>
          </w:p>
        </w:tc>
        <w:tc>
          <w:tcPr>
            <w:tcW w:w="540" w:type="dxa"/>
          </w:tcPr>
          <w:p w:rsidR="006673CA" w:rsidRPr="006C0BAE" w:rsidRDefault="006673CA" w:rsidP="00DF2760">
            <w:pPr>
              <w:spacing w:before="40" w:after="40"/>
              <w:jc w:val="center"/>
              <w:rPr>
                <w:rFonts w:ascii="Verdana" w:hAnsi="Verdana"/>
                <w:sz w:val="12"/>
                <w:szCs w:val="12"/>
              </w:rPr>
            </w:pPr>
          </w:p>
          <w:p w:rsidR="006673CA"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p w:rsidR="006673CA" w:rsidRPr="00D90B7D" w:rsidRDefault="006673CA" w:rsidP="00DF2760">
            <w:pPr>
              <w:spacing w:before="40" w:after="40"/>
              <w:ind w:left="284"/>
              <w:rPr>
                <w:rFonts w:ascii="Verdana" w:hAnsi="Verdana"/>
                <w:sz w:val="18"/>
                <w:szCs w:val="18"/>
              </w:rPr>
            </w:pP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 xml:space="preserve">Heb je in de afgelopen twee </w:t>
            </w:r>
            <w:r w:rsidR="00F504E7" w:rsidRPr="00D90B7D">
              <w:rPr>
                <w:rFonts w:ascii="Verdana" w:hAnsi="Verdana"/>
                <w:sz w:val="18"/>
                <w:szCs w:val="18"/>
              </w:rPr>
              <w:t xml:space="preserve">jaar </w:t>
            </w:r>
            <w:r w:rsidRPr="00D90B7D">
              <w:rPr>
                <w:rFonts w:ascii="Verdana" w:hAnsi="Verdana"/>
                <w:sz w:val="18"/>
                <w:szCs w:val="18"/>
              </w:rPr>
              <w:t>zelf te maken gehad met ongewenst gedrag.</w:t>
            </w:r>
          </w:p>
        </w:tc>
        <w:tc>
          <w:tcPr>
            <w:tcW w:w="72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9733" w:type="dxa"/>
            <w:gridSpan w:val="4"/>
            <w:tcBorders>
              <w:bottom w:val="single" w:sz="4" w:space="0" w:color="auto"/>
            </w:tcBorders>
          </w:tcPr>
          <w:p w:rsidR="006673CA" w:rsidRPr="00D90B7D" w:rsidRDefault="006673CA" w:rsidP="00DF2760">
            <w:pPr>
              <w:spacing w:before="40" w:after="40"/>
              <w:rPr>
                <w:rFonts w:ascii="Verdana" w:hAnsi="Verdana"/>
                <w:b/>
                <w:sz w:val="18"/>
                <w:szCs w:val="18"/>
              </w:rPr>
            </w:pPr>
            <w:r w:rsidRPr="00D90B7D">
              <w:rPr>
                <w:rFonts w:ascii="Verdana" w:hAnsi="Verdana"/>
                <w:b/>
                <w:sz w:val="18"/>
                <w:szCs w:val="18"/>
              </w:rPr>
              <w:t>Toelichting / opmerkingen:</w:t>
            </w:r>
          </w:p>
          <w:p w:rsidR="006673CA" w:rsidRPr="00D90B7D" w:rsidRDefault="006673CA" w:rsidP="00DF2760">
            <w:pPr>
              <w:spacing w:before="40" w:after="40"/>
              <w:rPr>
                <w:rFonts w:ascii="Verdana" w:hAnsi="Verdana"/>
                <w:sz w:val="18"/>
                <w:szCs w:val="18"/>
              </w:rPr>
            </w:pPr>
          </w:p>
        </w:tc>
      </w:tr>
    </w:tbl>
    <w:p w:rsidR="006673CA" w:rsidRDefault="006673CA" w:rsidP="006673CA">
      <w:r>
        <w:br w:type="page"/>
      </w:r>
    </w:p>
    <w:p w:rsidR="00C65EC2" w:rsidRDefault="00C65EC2" w:rsidP="006673CA"/>
    <w:p w:rsidR="00C65EC2" w:rsidRDefault="00C65EC2" w:rsidP="006673CA"/>
    <w:tbl>
      <w:tblPr>
        <w:tblW w:w="97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3"/>
        <w:gridCol w:w="8100"/>
        <w:gridCol w:w="720"/>
        <w:gridCol w:w="540"/>
      </w:tblGrid>
      <w:tr w:rsidR="006673CA" w:rsidRPr="00D90B7D" w:rsidTr="00F504E7">
        <w:tc>
          <w:tcPr>
            <w:tcW w:w="8473" w:type="dxa"/>
            <w:gridSpan w:val="2"/>
            <w:shd w:val="clear" w:color="auto" w:fill="3EA454"/>
          </w:tcPr>
          <w:p w:rsidR="006673CA" w:rsidRPr="00A61BD5" w:rsidRDefault="006673CA" w:rsidP="00DF2760">
            <w:pPr>
              <w:spacing w:before="40" w:after="40"/>
              <w:rPr>
                <w:rFonts w:ascii="Verdana" w:hAnsi="Verdana"/>
                <w:b/>
                <w:bCs/>
                <w:iCs/>
                <w:color w:val="FFFFFF" w:themeColor="background1"/>
                <w:sz w:val="18"/>
                <w:szCs w:val="18"/>
              </w:rPr>
            </w:pPr>
            <w:r w:rsidRPr="00A61BD5">
              <w:rPr>
                <w:rFonts w:ascii="Verdana" w:hAnsi="Verdana"/>
                <w:b/>
                <w:bCs/>
                <w:iCs/>
                <w:color w:val="FFFFFF" w:themeColor="background1"/>
                <w:sz w:val="18"/>
                <w:szCs w:val="18"/>
              </w:rPr>
              <w:t>Ongevallen op het werk en in het verkeer</w:t>
            </w:r>
          </w:p>
        </w:tc>
        <w:tc>
          <w:tcPr>
            <w:tcW w:w="720" w:type="dxa"/>
            <w:shd w:val="clear" w:color="auto" w:fill="3EA454"/>
          </w:tcPr>
          <w:p w:rsidR="006673CA" w:rsidRPr="00A61BD5" w:rsidRDefault="006673CA" w:rsidP="00DF2760">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Ja</w:t>
            </w:r>
          </w:p>
        </w:tc>
        <w:tc>
          <w:tcPr>
            <w:tcW w:w="540" w:type="dxa"/>
            <w:shd w:val="clear" w:color="auto" w:fill="3EA454"/>
          </w:tcPr>
          <w:p w:rsidR="006673CA" w:rsidRPr="00A61BD5" w:rsidRDefault="006673CA" w:rsidP="00DF2760">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Nee</w:t>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Ben je op de hoogte van het bedrijfsnoodplan en wat ik moet doen in noodsituaties (brand, overval, lekkage van gevaarlijke stoffen van bedrijven in de regio etc.).</w:t>
            </w:r>
          </w:p>
        </w:tc>
        <w:tc>
          <w:tcPr>
            <w:tcW w:w="72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 xml:space="preserve">Zou je </w:t>
            </w:r>
            <w:r w:rsidR="00F504E7" w:rsidRPr="00D90B7D">
              <w:rPr>
                <w:rFonts w:ascii="Verdana" w:hAnsi="Verdana"/>
                <w:sz w:val="18"/>
                <w:szCs w:val="18"/>
              </w:rPr>
              <w:t xml:space="preserve">weten </w:t>
            </w:r>
            <w:r w:rsidRPr="00D90B7D">
              <w:rPr>
                <w:rFonts w:ascii="Verdana" w:hAnsi="Verdana"/>
                <w:sz w:val="18"/>
                <w:szCs w:val="18"/>
              </w:rPr>
              <w:t xml:space="preserve">wat </w:t>
            </w:r>
            <w:r w:rsidR="00F504E7" w:rsidRPr="00D90B7D">
              <w:rPr>
                <w:rFonts w:ascii="Verdana" w:hAnsi="Verdana"/>
                <w:sz w:val="18"/>
                <w:szCs w:val="18"/>
              </w:rPr>
              <w:t xml:space="preserve">je </w:t>
            </w:r>
            <w:r w:rsidRPr="00D90B7D">
              <w:rPr>
                <w:rFonts w:ascii="Verdana" w:hAnsi="Verdana"/>
                <w:sz w:val="18"/>
                <w:szCs w:val="18"/>
              </w:rPr>
              <w:t>moet doen bij een bedrijfsongeval.</w:t>
            </w:r>
          </w:p>
        </w:tc>
        <w:tc>
          <w:tcPr>
            <w:tcW w:w="72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 xml:space="preserve">Worden ongevallen of bijna ongevallen </w:t>
            </w:r>
            <w:r w:rsidR="00F504E7" w:rsidRPr="00D90B7D">
              <w:rPr>
                <w:rFonts w:ascii="Verdana" w:hAnsi="Verdana"/>
                <w:sz w:val="18"/>
                <w:szCs w:val="18"/>
              </w:rPr>
              <w:t xml:space="preserve">besproken </w:t>
            </w:r>
            <w:r w:rsidRPr="00D90B7D">
              <w:rPr>
                <w:rFonts w:ascii="Verdana" w:hAnsi="Verdana"/>
                <w:sz w:val="18"/>
                <w:szCs w:val="18"/>
              </w:rPr>
              <w:t>in het werkoverleg, indien voorgekomen.</w:t>
            </w:r>
          </w:p>
        </w:tc>
        <w:tc>
          <w:tcPr>
            <w:tcW w:w="72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DF2760">
        <w:tc>
          <w:tcPr>
            <w:tcW w:w="373" w:type="dxa"/>
          </w:tcPr>
          <w:p w:rsidR="006673CA" w:rsidRPr="00D90B7D" w:rsidRDefault="006673CA" w:rsidP="006673CA">
            <w:pPr>
              <w:numPr>
                <w:ilvl w:val="0"/>
                <w:numId w:val="1"/>
              </w:numPr>
              <w:spacing w:before="40" w:after="40"/>
              <w:rPr>
                <w:rFonts w:ascii="Verdana" w:hAnsi="Verdana"/>
                <w:sz w:val="18"/>
                <w:szCs w:val="18"/>
              </w:rPr>
            </w:pPr>
          </w:p>
        </w:tc>
        <w:tc>
          <w:tcPr>
            <w:tcW w:w="8100" w:type="dxa"/>
          </w:tcPr>
          <w:p w:rsidR="006673CA" w:rsidRPr="00D90B7D" w:rsidRDefault="006673CA" w:rsidP="00DF2760">
            <w:pPr>
              <w:spacing w:before="40" w:after="40"/>
              <w:rPr>
                <w:rFonts w:ascii="Verdana" w:hAnsi="Verdana"/>
                <w:sz w:val="18"/>
                <w:szCs w:val="18"/>
              </w:rPr>
            </w:pPr>
            <w:r w:rsidRPr="00D90B7D">
              <w:rPr>
                <w:rFonts w:ascii="Verdana" w:hAnsi="Verdana"/>
                <w:sz w:val="18"/>
                <w:szCs w:val="18"/>
              </w:rPr>
              <w:t xml:space="preserve">Krijg </w:t>
            </w:r>
            <w:r w:rsidR="00F504E7" w:rsidRPr="00D90B7D">
              <w:rPr>
                <w:rFonts w:ascii="Verdana" w:hAnsi="Verdana"/>
                <w:sz w:val="18"/>
                <w:szCs w:val="18"/>
              </w:rPr>
              <w:t xml:space="preserve">je </w:t>
            </w:r>
            <w:r w:rsidRPr="00D90B7D">
              <w:rPr>
                <w:rFonts w:ascii="Verdana" w:hAnsi="Verdana"/>
                <w:sz w:val="18"/>
                <w:szCs w:val="18"/>
              </w:rPr>
              <w:t>voorlichting over rijden onder werktijd (een verkeersongeval tijdens werktijd, om van vestiging naar vestiging te rijden is een bedrijfsongeval).</w:t>
            </w:r>
          </w:p>
        </w:tc>
        <w:tc>
          <w:tcPr>
            <w:tcW w:w="72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6673CA" w:rsidRPr="006C0BAE" w:rsidRDefault="002C329D" w:rsidP="00DF2760">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6673C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6673CA" w:rsidRPr="00D90B7D" w:rsidTr="00C65EC2">
        <w:tc>
          <w:tcPr>
            <w:tcW w:w="9733" w:type="dxa"/>
            <w:gridSpan w:val="4"/>
            <w:tcBorders>
              <w:bottom w:val="single" w:sz="4" w:space="0" w:color="auto"/>
            </w:tcBorders>
          </w:tcPr>
          <w:p w:rsidR="006673CA" w:rsidRPr="00D90B7D" w:rsidRDefault="006673CA" w:rsidP="00DF2760">
            <w:pPr>
              <w:spacing w:before="40" w:after="40"/>
              <w:rPr>
                <w:rFonts w:ascii="Verdana" w:hAnsi="Verdana"/>
                <w:sz w:val="18"/>
                <w:szCs w:val="18"/>
              </w:rPr>
            </w:pPr>
            <w:r w:rsidRPr="00D90B7D">
              <w:rPr>
                <w:rFonts w:ascii="Verdana" w:hAnsi="Verdana"/>
                <w:b/>
                <w:sz w:val="18"/>
                <w:szCs w:val="18"/>
              </w:rPr>
              <w:t>Toelichting / opmerkingen:</w:t>
            </w:r>
          </w:p>
          <w:p w:rsidR="006673CA" w:rsidRPr="00D90B7D" w:rsidRDefault="006673CA" w:rsidP="00DF2760">
            <w:pPr>
              <w:spacing w:before="40" w:after="40"/>
              <w:rPr>
                <w:rFonts w:ascii="Verdana" w:hAnsi="Verdana"/>
                <w:sz w:val="18"/>
                <w:szCs w:val="18"/>
              </w:rPr>
            </w:pPr>
          </w:p>
        </w:tc>
      </w:tr>
    </w:tbl>
    <w:p w:rsidR="006673CA" w:rsidRDefault="006673CA" w:rsidP="006673CA">
      <w:pPr>
        <w:rPr>
          <w:rFonts w:ascii="Verdana" w:hAnsi="Verdana"/>
          <w:bCs/>
          <w:color w:val="76923C" w:themeColor="accent3" w:themeShade="BF"/>
        </w:rPr>
      </w:pPr>
    </w:p>
    <w:tbl>
      <w:tblPr>
        <w:tblW w:w="97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3"/>
        <w:gridCol w:w="8100"/>
        <w:gridCol w:w="720"/>
        <w:gridCol w:w="540"/>
      </w:tblGrid>
      <w:tr w:rsidR="00C65EC2" w:rsidRPr="00D90B7D" w:rsidTr="00F504E7">
        <w:tc>
          <w:tcPr>
            <w:tcW w:w="8473" w:type="dxa"/>
            <w:gridSpan w:val="2"/>
            <w:shd w:val="clear" w:color="auto" w:fill="3EA454"/>
          </w:tcPr>
          <w:p w:rsidR="00C65EC2" w:rsidRPr="00A61BD5" w:rsidRDefault="00C65EC2" w:rsidP="00F0777D">
            <w:pPr>
              <w:spacing w:before="40" w:after="40"/>
              <w:rPr>
                <w:rFonts w:ascii="Verdana" w:hAnsi="Verdana"/>
                <w:b/>
                <w:bCs/>
                <w:iCs/>
                <w:color w:val="FFFFFF" w:themeColor="background1"/>
                <w:sz w:val="18"/>
                <w:szCs w:val="18"/>
              </w:rPr>
            </w:pPr>
            <w:r w:rsidRPr="00A61BD5">
              <w:rPr>
                <w:rFonts w:ascii="Verdana" w:hAnsi="Verdana"/>
                <w:b/>
                <w:bCs/>
                <w:iCs/>
                <w:color w:val="FFFFFF" w:themeColor="background1"/>
                <w:sz w:val="18"/>
                <w:szCs w:val="18"/>
              </w:rPr>
              <w:t>Werkoverleg</w:t>
            </w:r>
          </w:p>
        </w:tc>
        <w:tc>
          <w:tcPr>
            <w:tcW w:w="720" w:type="dxa"/>
            <w:shd w:val="clear" w:color="auto" w:fill="3EA454"/>
          </w:tcPr>
          <w:p w:rsidR="00C65EC2" w:rsidRPr="00A61BD5" w:rsidRDefault="00C65EC2" w:rsidP="00F0777D">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Ja</w:t>
            </w:r>
          </w:p>
        </w:tc>
        <w:tc>
          <w:tcPr>
            <w:tcW w:w="540" w:type="dxa"/>
            <w:shd w:val="clear" w:color="auto" w:fill="3EA454"/>
          </w:tcPr>
          <w:p w:rsidR="00C65EC2" w:rsidRPr="00A61BD5" w:rsidRDefault="00C65EC2" w:rsidP="00F0777D">
            <w:pPr>
              <w:spacing w:before="40" w:after="40"/>
              <w:rPr>
                <w:rFonts w:ascii="Verdana" w:hAnsi="Verdana"/>
                <w:color w:val="FFFFFF" w:themeColor="background1"/>
                <w:sz w:val="18"/>
                <w:szCs w:val="18"/>
              </w:rPr>
            </w:pPr>
            <w:r w:rsidRPr="00A61BD5">
              <w:rPr>
                <w:rFonts w:ascii="Verdana" w:hAnsi="Verdana"/>
                <w:b/>
                <w:color w:val="FFFFFF" w:themeColor="background1"/>
                <w:sz w:val="18"/>
                <w:szCs w:val="18"/>
              </w:rPr>
              <w:t>Nee</w:t>
            </w:r>
          </w:p>
        </w:tc>
      </w:tr>
      <w:tr w:rsidR="00C65EC2" w:rsidRPr="00D90B7D" w:rsidTr="00F0777D">
        <w:tc>
          <w:tcPr>
            <w:tcW w:w="373" w:type="dxa"/>
          </w:tcPr>
          <w:p w:rsidR="00C65EC2" w:rsidRPr="00D90B7D" w:rsidRDefault="00C65EC2" w:rsidP="00F0777D">
            <w:pPr>
              <w:numPr>
                <w:ilvl w:val="0"/>
                <w:numId w:val="1"/>
              </w:numPr>
              <w:spacing w:before="40" w:after="40"/>
              <w:rPr>
                <w:rFonts w:ascii="Verdana" w:hAnsi="Verdana"/>
                <w:sz w:val="18"/>
                <w:szCs w:val="18"/>
              </w:rPr>
            </w:pPr>
          </w:p>
        </w:tc>
        <w:tc>
          <w:tcPr>
            <w:tcW w:w="8100" w:type="dxa"/>
          </w:tcPr>
          <w:p w:rsidR="00C65EC2" w:rsidRPr="00D90B7D" w:rsidRDefault="00C65EC2" w:rsidP="00F0777D">
            <w:pPr>
              <w:spacing w:before="40" w:after="40"/>
              <w:rPr>
                <w:rFonts w:ascii="Verdana" w:hAnsi="Verdana"/>
                <w:sz w:val="18"/>
                <w:szCs w:val="18"/>
              </w:rPr>
            </w:pPr>
            <w:r w:rsidRPr="00D90B7D">
              <w:rPr>
                <w:rFonts w:ascii="Verdana" w:hAnsi="Verdana"/>
                <w:sz w:val="18"/>
                <w:szCs w:val="18"/>
              </w:rPr>
              <w:t>Wordt er tijdens het werkoverleg aandacht besteed aan goede en gezonde arbeidsomstandigheden, de RI&amp;E en de Arbocatalogus</w:t>
            </w:r>
          </w:p>
        </w:tc>
        <w:tc>
          <w:tcPr>
            <w:tcW w:w="720" w:type="dxa"/>
          </w:tcPr>
          <w:p w:rsidR="00C65EC2" w:rsidRPr="006C0BAE" w:rsidRDefault="002C329D" w:rsidP="00F0777D">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C65EC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c>
          <w:tcPr>
            <w:tcW w:w="540" w:type="dxa"/>
          </w:tcPr>
          <w:p w:rsidR="00C65EC2" w:rsidRPr="006C0BAE" w:rsidRDefault="002C329D" w:rsidP="00F0777D">
            <w:pPr>
              <w:spacing w:before="40" w:after="40"/>
              <w:jc w:val="center"/>
              <w:rPr>
                <w:rFonts w:ascii="Verdana" w:hAnsi="Verdana"/>
                <w:sz w:val="12"/>
                <w:szCs w:val="12"/>
              </w:rPr>
            </w:pPr>
            <w:r>
              <w:rPr>
                <w:rFonts w:ascii="Verdana" w:hAnsi="Verdana"/>
              </w:rPr>
              <w:fldChar w:fldCharType="begin">
                <w:ffData>
                  <w:name w:val="Selectievakje3"/>
                  <w:enabled/>
                  <w:calcOnExit w:val="0"/>
                  <w:checkBox>
                    <w:sizeAuto/>
                    <w:default w:val="0"/>
                  </w:checkBox>
                </w:ffData>
              </w:fldChar>
            </w:r>
            <w:r w:rsidR="00C65EC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tc>
      </w:tr>
      <w:tr w:rsidR="00C65EC2" w:rsidRPr="00D90B7D" w:rsidTr="00F0777D">
        <w:tc>
          <w:tcPr>
            <w:tcW w:w="9733" w:type="dxa"/>
            <w:gridSpan w:val="4"/>
            <w:tcBorders>
              <w:bottom w:val="single" w:sz="4" w:space="0" w:color="auto"/>
            </w:tcBorders>
          </w:tcPr>
          <w:p w:rsidR="00C65EC2" w:rsidRPr="00D90B7D" w:rsidRDefault="00C65EC2" w:rsidP="00F0777D">
            <w:pPr>
              <w:spacing w:before="40" w:after="40"/>
              <w:rPr>
                <w:rFonts w:ascii="Verdana" w:hAnsi="Verdana"/>
                <w:b/>
                <w:sz w:val="18"/>
                <w:szCs w:val="18"/>
              </w:rPr>
            </w:pPr>
            <w:r w:rsidRPr="00D90B7D">
              <w:rPr>
                <w:rFonts w:ascii="Verdana" w:hAnsi="Verdana"/>
                <w:b/>
                <w:sz w:val="18"/>
                <w:szCs w:val="18"/>
              </w:rPr>
              <w:t>Toelichting / opmerkingen:</w:t>
            </w:r>
          </w:p>
          <w:p w:rsidR="00C65EC2" w:rsidRPr="00D90B7D" w:rsidRDefault="00C65EC2" w:rsidP="00F0777D">
            <w:pPr>
              <w:spacing w:before="40" w:after="40"/>
              <w:rPr>
                <w:rFonts w:ascii="Verdana" w:hAnsi="Verdana"/>
                <w:sz w:val="18"/>
                <w:szCs w:val="18"/>
              </w:rPr>
            </w:pPr>
          </w:p>
        </w:tc>
      </w:tr>
    </w:tbl>
    <w:p w:rsidR="00C65EC2" w:rsidRDefault="00C65EC2" w:rsidP="006673CA">
      <w:pPr>
        <w:rPr>
          <w:rFonts w:ascii="Verdana" w:hAnsi="Verdana"/>
          <w:bCs/>
          <w:color w:val="76923C" w:themeColor="accent3" w:themeShade="BF"/>
        </w:rPr>
      </w:pPr>
    </w:p>
    <w:p w:rsidR="006673CA" w:rsidRPr="00F504E7" w:rsidRDefault="006673CA" w:rsidP="006673CA">
      <w:pPr>
        <w:rPr>
          <w:rFonts w:ascii="Verdana" w:hAnsi="Verdana"/>
          <w:b/>
          <w:bCs/>
          <w:color w:val="6C58AF"/>
          <w:sz w:val="20"/>
          <w:szCs w:val="20"/>
        </w:rPr>
      </w:pPr>
      <w:r w:rsidRPr="00F504E7">
        <w:rPr>
          <w:rFonts w:ascii="Verdana" w:hAnsi="Verdana"/>
          <w:b/>
          <w:bCs/>
          <w:color w:val="6C58AF"/>
          <w:sz w:val="20"/>
          <w:szCs w:val="20"/>
        </w:rPr>
        <w:t>En nu?</w:t>
      </w:r>
    </w:p>
    <w:p w:rsidR="006673CA" w:rsidRPr="00D90B7D" w:rsidRDefault="006673CA" w:rsidP="006673CA">
      <w:pPr>
        <w:rPr>
          <w:rFonts w:ascii="Verdana" w:hAnsi="Verdana"/>
          <w:bCs/>
          <w:sz w:val="20"/>
          <w:szCs w:val="20"/>
        </w:rPr>
      </w:pPr>
      <w:r w:rsidRPr="00D90B7D">
        <w:rPr>
          <w:rFonts w:ascii="Verdana" w:hAnsi="Verdana"/>
          <w:bCs/>
          <w:sz w:val="20"/>
          <w:szCs w:val="20"/>
        </w:rPr>
        <w:t xml:space="preserve">Heb je veel vragen met “nee” beantwoord? Dit vraagt dan om </w:t>
      </w:r>
      <w:r w:rsidR="00F504E7" w:rsidRPr="00D90B7D">
        <w:rPr>
          <w:rFonts w:ascii="Verdana" w:hAnsi="Verdana"/>
          <w:bCs/>
          <w:sz w:val="20"/>
          <w:szCs w:val="20"/>
        </w:rPr>
        <w:t xml:space="preserve">actie. </w:t>
      </w:r>
      <w:r w:rsidRPr="00D90B7D">
        <w:rPr>
          <w:rFonts w:ascii="Verdana" w:hAnsi="Verdana"/>
          <w:bCs/>
          <w:sz w:val="20"/>
          <w:szCs w:val="20"/>
        </w:rPr>
        <w:t xml:space="preserve">Bespreek de uitkomsten en de arbeidsomstandigheden </w:t>
      </w:r>
      <w:r w:rsidR="00725E42">
        <w:rPr>
          <w:rFonts w:ascii="Verdana" w:hAnsi="Verdana"/>
          <w:bCs/>
          <w:sz w:val="20"/>
          <w:szCs w:val="20"/>
        </w:rPr>
        <w:t>op</w:t>
      </w:r>
      <w:r w:rsidRPr="00D90B7D">
        <w:rPr>
          <w:rFonts w:ascii="Verdana" w:hAnsi="Verdana"/>
          <w:bCs/>
          <w:sz w:val="20"/>
          <w:szCs w:val="20"/>
        </w:rPr>
        <w:t xml:space="preserve"> het werkoverleg. Vraag naar de RI&amp;E? Is er een RI&amp;E gedaan? Is er een </w:t>
      </w:r>
      <w:r w:rsidR="00725E42">
        <w:rPr>
          <w:rFonts w:ascii="Verdana" w:hAnsi="Verdana"/>
          <w:bCs/>
          <w:sz w:val="20"/>
          <w:szCs w:val="20"/>
        </w:rPr>
        <w:t>P</w:t>
      </w:r>
      <w:r w:rsidRPr="00D90B7D">
        <w:rPr>
          <w:rFonts w:ascii="Verdana" w:hAnsi="Verdana"/>
          <w:bCs/>
          <w:sz w:val="20"/>
          <w:szCs w:val="20"/>
        </w:rPr>
        <w:t xml:space="preserve">lan van </w:t>
      </w:r>
      <w:r w:rsidR="00725E42">
        <w:rPr>
          <w:rFonts w:ascii="Verdana" w:hAnsi="Verdana"/>
          <w:bCs/>
          <w:sz w:val="20"/>
          <w:szCs w:val="20"/>
        </w:rPr>
        <w:t>A</w:t>
      </w:r>
      <w:r w:rsidRPr="00D90B7D">
        <w:rPr>
          <w:rFonts w:ascii="Verdana" w:hAnsi="Verdana"/>
          <w:bCs/>
          <w:sz w:val="20"/>
          <w:szCs w:val="20"/>
        </w:rPr>
        <w:t>anpak? Kun jij als medewerker hier een bijdrage aan leveren?</w:t>
      </w:r>
    </w:p>
    <w:p w:rsidR="006673CA" w:rsidRPr="00D90B7D" w:rsidRDefault="006673CA" w:rsidP="006673CA">
      <w:pPr>
        <w:rPr>
          <w:rFonts w:ascii="Verdana" w:hAnsi="Verdana"/>
          <w:bCs/>
          <w:sz w:val="20"/>
          <w:szCs w:val="20"/>
        </w:rPr>
      </w:pPr>
    </w:p>
    <w:p w:rsidR="006673CA" w:rsidRPr="00D90B7D" w:rsidRDefault="006673CA" w:rsidP="006673CA">
      <w:pPr>
        <w:rPr>
          <w:rFonts w:ascii="Verdana" w:hAnsi="Verdana"/>
          <w:bCs/>
          <w:sz w:val="20"/>
          <w:szCs w:val="20"/>
        </w:rPr>
      </w:pPr>
      <w:r w:rsidRPr="00D90B7D">
        <w:rPr>
          <w:rFonts w:ascii="Verdana" w:hAnsi="Verdana"/>
          <w:bCs/>
          <w:sz w:val="20"/>
          <w:szCs w:val="20"/>
        </w:rPr>
        <w:t xml:space="preserve">Door mee te denken en je bewust te zijn van de Arbeidsomstandigheden, de Risico’s op het werk, hier over te praten met je collega’s en leidinggevende draag je bij aan goede arbeidsomstandigheden. </w:t>
      </w:r>
    </w:p>
    <w:p w:rsidR="006673CA" w:rsidRDefault="006673CA" w:rsidP="00DF2760">
      <w:pPr>
        <w:ind w:firstLine="60"/>
        <w:rPr>
          <w:rFonts w:ascii="Verdana" w:hAnsi="Verdana"/>
          <w:color w:val="76923C" w:themeColor="accent3" w:themeShade="BF"/>
        </w:rPr>
      </w:pPr>
    </w:p>
    <w:p w:rsidR="00932F39" w:rsidRPr="00F84786" w:rsidRDefault="00932F39" w:rsidP="00DF2760">
      <w:pPr>
        <w:ind w:firstLine="60"/>
        <w:rPr>
          <w:rFonts w:ascii="Verdana" w:hAnsi="Verdana"/>
          <w:color w:val="76923C" w:themeColor="accent3" w:themeShade="BF"/>
        </w:rPr>
      </w:pPr>
    </w:p>
    <w:p w:rsidR="006673CA" w:rsidRPr="00F504E7" w:rsidRDefault="006673CA" w:rsidP="00C65EC2">
      <w:pPr>
        <w:rPr>
          <w:rFonts w:ascii="Verdana" w:hAnsi="Verdana"/>
          <w:b/>
          <w:color w:val="6C58AF"/>
        </w:rPr>
      </w:pPr>
      <w:r w:rsidRPr="00F504E7">
        <w:rPr>
          <w:rFonts w:ascii="Verdana" w:hAnsi="Verdana"/>
          <w:b/>
          <w:color w:val="6C58AF"/>
        </w:rPr>
        <w:t>Tips voor medewerkers</w:t>
      </w:r>
    </w:p>
    <w:p w:rsidR="006673CA" w:rsidRPr="00605180" w:rsidRDefault="006673CA" w:rsidP="006673CA">
      <w:pPr>
        <w:rPr>
          <w:rFonts w:ascii="Verdana" w:hAnsi="Verdana"/>
          <w:b/>
          <w:color w:val="0070C0"/>
        </w:rPr>
      </w:pPr>
    </w:p>
    <w:p w:rsidR="006673CA" w:rsidRPr="00C65EC2" w:rsidRDefault="006673CA" w:rsidP="00F91349">
      <w:pPr>
        <w:pStyle w:val="Lijstalinea"/>
        <w:numPr>
          <w:ilvl w:val="0"/>
          <w:numId w:val="3"/>
        </w:numPr>
        <w:spacing w:after="12" w:line="360" w:lineRule="auto"/>
        <w:ind w:left="357" w:hanging="357"/>
        <w:rPr>
          <w:rFonts w:ascii="Verdana" w:eastAsia="Times New Roman" w:hAnsi="Verdana"/>
          <w:sz w:val="20"/>
          <w:szCs w:val="20"/>
        </w:rPr>
      </w:pPr>
      <w:r w:rsidRPr="00C65EC2">
        <w:rPr>
          <w:rFonts w:ascii="Verdana" w:eastAsia="Times New Roman" w:hAnsi="Verdana"/>
          <w:sz w:val="20"/>
          <w:szCs w:val="20"/>
        </w:rPr>
        <w:t>Vraag bij je leidinggevende om instructies over gezond, veilig en verantwoord werken.</w:t>
      </w:r>
    </w:p>
    <w:p w:rsidR="006673CA" w:rsidRPr="00C65EC2" w:rsidRDefault="006673CA" w:rsidP="00F91349">
      <w:pPr>
        <w:pStyle w:val="Lijstalinea"/>
        <w:numPr>
          <w:ilvl w:val="0"/>
          <w:numId w:val="3"/>
        </w:numPr>
        <w:spacing w:after="12" w:line="360" w:lineRule="auto"/>
        <w:ind w:left="357" w:hanging="357"/>
        <w:rPr>
          <w:rFonts w:ascii="Verdana" w:eastAsia="Times New Roman" w:hAnsi="Verdana"/>
          <w:sz w:val="20"/>
          <w:szCs w:val="20"/>
        </w:rPr>
      </w:pPr>
      <w:r w:rsidRPr="00C65EC2">
        <w:rPr>
          <w:rFonts w:ascii="Verdana" w:eastAsia="Times New Roman" w:hAnsi="Verdana"/>
          <w:sz w:val="20"/>
          <w:szCs w:val="20"/>
        </w:rPr>
        <w:t xml:space="preserve">Vraag bij je leidinggevende om de RI&amp;E en het Plan van </w:t>
      </w:r>
      <w:r w:rsidR="00725E42">
        <w:rPr>
          <w:rFonts w:ascii="Verdana" w:eastAsia="Times New Roman" w:hAnsi="Verdana"/>
          <w:sz w:val="20"/>
          <w:szCs w:val="20"/>
        </w:rPr>
        <w:t>A</w:t>
      </w:r>
      <w:r w:rsidRPr="00C65EC2">
        <w:rPr>
          <w:rFonts w:ascii="Verdana" w:eastAsia="Times New Roman" w:hAnsi="Verdana"/>
          <w:sz w:val="20"/>
          <w:szCs w:val="20"/>
        </w:rPr>
        <w:t>anpak.</w:t>
      </w:r>
    </w:p>
    <w:p w:rsidR="006673CA" w:rsidRPr="00C65EC2" w:rsidRDefault="006673CA" w:rsidP="00F91349">
      <w:pPr>
        <w:pStyle w:val="Lijstalinea"/>
        <w:numPr>
          <w:ilvl w:val="0"/>
          <w:numId w:val="3"/>
        </w:numPr>
        <w:spacing w:after="12" w:line="360" w:lineRule="auto"/>
        <w:ind w:left="357" w:hanging="357"/>
        <w:rPr>
          <w:rFonts w:ascii="Verdana" w:eastAsia="Times New Roman" w:hAnsi="Verdana"/>
          <w:sz w:val="20"/>
          <w:szCs w:val="20"/>
        </w:rPr>
      </w:pPr>
      <w:r w:rsidRPr="00C65EC2">
        <w:rPr>
          <w:rFonts w:ascii="Verdana" w:eastAsia="Times New Roman" w:hAnsi="Verdana"/>
          <w:sz w:val="20"/>
          <w:szCs w:val="20"/>
        </w:rPr>
        <w:t xml:space="preserve">Vraag bij je Preventiemedewerker om de RI&amp;E en het Plan van </w:t>
      </w:r>
      <w:r w:rsidR="00725E42">
        <w:rPr>
          <w:rFonts w:ascii="Verdana" w:eastAsia="Times New Roman" w:hAnsi="Verdana"/>
          <w:sz w:val="20"/>
          <w:szCs w:val="20"/>
        </w:rPr>
        <w:t>A</w:t>
      </w:r>
      <w:r w:rsidRPr="00C65EC2">
        <w:rPr>
          <w:rFonts w:ascii="Verdana" w:eastAsia="Times New Roman" w:hAnsi="Verdana"/>
          <w:sz w:val="20"/>
          <w:szCs w:val="20"/>
        </w:rPr>
        <w:t>anpak.</w:t>
      </w:r>
    </w:p>
    <w:p w:rsidR="006673CA" w:rsidRPr="00C65EC2" w:rsidRDefault="006673CA" w:rsidP="00F91349">
      <w:pPr>
        <w:pStyle w:val="Lijstalinea"/>
        <w:numPr>
          <w:ilvl w:val="0"/>
          <w:numId w:val="3"/>
        </w:numPr>
        <w:spacing w:after="12" w:line="360" w:lineRule="auto"/>
        <w:ind w:left="357" w:hanging="357"/>
        <w:rPr>
          <w:rFonts w:ascii="Verdana" w:eastAsia="Times New Roman" w:hAnsi="Verdana"/>
          <w:sz w:val="20"/>
          <w:szCs w:val="20"/>
        </w:rPr>
      </w:pPr>
      <w:r w:rsidRPr="00C65EC2">
        <w:rPr>
          <w:rFonts w:ascii="Verdana" w:eastAsia="Times New Roman" w:hAnsi="Verdana"/>
          <w:sz w:val="20"/>
          <w:szCs w:val="20"/>
        </w:rPr>
        <w:t>Betrek de OR bij de RI&amp;E en veilige Arbeidsomstandigheden.</w:t>
      </w:r>
    </w:p>
    <w:p w:rsidR="006673CA" w:rsidRPr="00C65EC2" w:rsidRDefault="006673CA" w:rsidP="00F91349">
      <w:pPr>
        <w:pStyle w:val="Lijstalinea"/>
        <w:numPr>
          <w:ilvl w:val="0"/>
          <w:numId w:val="3"/>
        </w:numPr>
        <w:spacing w:after="12" w:line="360" w:lineRule="auto"/>
        <w:ind w:left="357" w:hanging="357"/>
        <w:rPr>
          <w:rFonts w:ascii="Verdana" w:eastAsia="Times New Roman" w:hAnsi="Verdana"/>
          <w:sz w:val="20"/>
          <w:szCs w:val="20"/>
        </w:rPr>
      </w:pPr>
      <w:r w:rsidRPr="00C65EC2">
        <w:rPr>
          <w:rFonts w:ascii="Verdana" w:eastAsia="Times New Roman" w:hAnsi="Verdana"/>
          <w:sz w:val="20"/>
          <w:szCs w:val="20"/>
        </w:rPr>
        <w:t>Maak van Arbeidsomstandigheden en Gezond en Veilig werken een vast agendapunt op het Werkoverleg.</w:t>
      </w:r>
    </w:p>
    <w:p w:rsidR="006673CA" w:rsidRPr="00C65EC2" w:rsidRDefault="006673CA" w:rsidP="00F91349">
      <w:pPr>
        <w:pStyle w:val="Lijstalinea"/>
        <w:numPr>
          <w:ilvl w:val="0"/>
          <w:numId w:val="3"/>
        </w:numPr>
        <w:spacing w:after="12" w:line="360" w:lineRule="auto"/>
        <w:ind w:left="357" w:hanging="357"/>
        <w:rPr>
          <w:rFonts w:ascii="Verdana" w:eastAsia="Times New Roman" w:hAnsi="Verdana"/>
          <w:sz w:val="20"/>
          <w:szCs w:val="20"/>
        </w:rPr>
      </w:pPr>
      <w:r w:rsidRPr="00C65EC2">
        <w:rPr>
          <w:rFonts w:ascii="Verdana" w:eastAsia="Times New Roman" w:hAnsi="Verdana"/>
          <w:sz w:val="20"/>
          <w:szCs w:val="20"/>
        </w:rPr>
        <w:t>Maak gebruik van de gelegenheden die je gegeven worden om instructies over gezond en verantwoord werken te ontvangen.</w:t>
      </w:r>
    </w:p>
    <w:p w:rsidR="006673CA" w:rsidRPr="00C65EC2" w:rsidRDefault="006673CA" w:rsidP="00F91349">
      <w:pPr>
        <w:pStyle w:val="Lijstalinea"/>
        <w:numPr>
          <w:ilvl w:val="0"/>
          <w:numId w:val="3"/>
        </w:numPr>
        <w:spacing w:after="12" w:line="360" w:lineRule="auto"/>
        <w:ind w:left="357" w:hanging="357"/>
        <w:rPr>
          <w:rFonts w:ascii="Verdana" w:eastAsia="Times New Roman" w:hAnsi="Verdana"/>
          <w:sz w:val="20"/>
          <w:szCs w:val="20"/>
        </w:rPr>
      </w:pPr>
      <w:r w:rsidRPr="00C65EC2">
        <w:rPr>
          <w:rFonts w:ascii="Verdana" w:eastAsia="Times New Roman" w:hAnsi="Verdana"/>
          <w:sz w:val="20"/>
          <w:szCs w:val="20"/>
        </w:rPr>
        <w:t>Neem de tijd om de instructies goed in je op te nemen.</w:t>
      </w:r>
    </w:p>
    <w:p w:rsidR="006673CA" w:rsidRPr="00F504E7" w:rsidRDefault="006673CA" w:rsidP="00F91349">
      <w:pPr>
        <w:pStyle w:val="Lijstalinea"/>
        <w:numPr>
          <w:ilvl w:val="0"/>
          <w:numId w:val="3"/>
        </w:numPr>
        <w:spacing w:after="12" w:line="360" w:lineRule="auto"/>
        <w:ind w:left="357" w:hanging="357"/>
        <w:rPr>
          <w:rFonts w:ascii="Verdana" w:hAnsi="Verdana"/>
          <w:sz w:val="20"/>
          <w:szCs w:val="20"/>
        </w:rPr>
      </w:pPr>
      <w:r w:rsidRPr="00F504E7">
        <w:rPr>
          <w:rFonts w:ascii="Verdana" w:eastAsia="Times New Roman" w:hAnsi="Verdana"/>
          <w:sz w:val="20"/>
          <w:szCs w:val="20"/>
        </w:rPr>
        <w:t>Kijk ook eens of je nog meer mogelijkheden ziet. Je kunt met je leidinggevende overleggen om te vragen of er meer mogelijk is.</w:t>
      </w:r>
    </w:p>
    <w:p w:rsidR="00CB5C21" w:rsidRDefault="00CB5C21" w:rsidP="006673CA">
      <w:pPr>
        <w:pStyle w:val="Default"/>
      </w:pPr>
    </w:p>
    <w:sectPr w:rsidR="00CB5C21" w:rsidSect="00C65EC2">
      <w:headerReference w:type="default" r:id="rId14"/>
      <w:pgSz w:w="11906" w:h="17338"/>
      <w:pgMar w:top="1857" w:right="763" w:bottom="1417" w:left="1181" w:header="284"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526" w:rsidRDefault="00493526" w:rsidP="006673CA">
      <w:pPr>
        <w:spacing w:line="240" w:lineRule="auto"/>
      </w:pPr>
      <w:r>
        <w:separator/>
      </w:r>
    </w:p>
  </w:endnote>
  <w:endnote w:type="continuationSeparator" w:id="0">
    <w:p w:rsidR="00493526" w:rsidRDefault="00493526" w:rsidP="006673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526" w:rsidRDefault="00493526" w:rsidP="006673CA">
      <w:pPr>
        <w:spacing w:line="240" w:lineRule="auto"/>
      </w:pPr>
      <w:r>
        <w:separator/>
      </w:r>
    </w:p>
  </w:footnote>
  <w:footnote w:type="continuationSeparator" w:id="0">
    <w:p w:rsidR="00493526" w:rsidRDefault="00493526" w:rsidP="006673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26" w:rsidRDefault="00493526" w:rsidP="00C65EC2">
    <w:pPr>
      <w:pStyle w:val="Koptekst"/>
      <w:jc w:val="right"/>
    </w:pPr>
    <w:r>
      <w:rPr>
        <w:noProof/>
        <w:lang w:eastAsia="nl-NL"/>
      </w:rPr>
      <w:drawing>
        <wp:inline distT="0" distB="0" distL="0" distR="0">
          <wp:extent cx="1866622" cy="1028700"/>
          <wp:effectExtent l="19050" t="0" r="278" b="0"/>
          <wp:docPr id="1" name="Afbeelding 0" descr="Nieuwe afbeeldi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afbeelding.bmp"/>
                  <pic:cNvPicPr/>
                </pic:nvPicPr>
                <pic:blipFill>
                  <a:blip r:embed="rId1"/>
                  <a:stretch>
                    <a:fillRect/>
                  </a:stretch>
                </pic:blipFill>
                <pic:spPr>
                  <a:xfrm>
                    <a:off x="0" y="0"/>
                    <a:ext cx="1869612" cy="10303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66.75pt" o:bullet="t">
        <v:imagedata r:id="rId1" o:title="Nieuwe afbeelding (4)"/>
      </v:shape>
    </w:pict>
  </w:numPicBullet>
  <w:abstractNum w:abstractNumId="0">
    <w:nsid w:val="416F7B53"/>
    <w:multiLevelType w:val="hybridMultilevel"/>
    <w:tmpl w:val="EB3029E8"/>
    <w:lvl w:ilvl="0" w:tplc="AD7CF0A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5C91623"/>
    <w:multiLevelType w:val="hybridMultilevel"/>
    <w:tmpl w:val="DA78D114"/>
    <w:lvl w:ilvl="0" w:tplc="F6907D26">
      <w:start w:val="1"/>
      <w:numFmt w:val="decimal"/>
      <w:lvlText w:val="%1."/>
      <w:lvlJc w:val="left"/>
      <w:pPr>
        <w:tabs>
          <w:tab w:val="num" w:pos="113"/>
        </w:tabs>
        <w:ind w:left="113" w:hanging="113"/>
      </w:pPr>
      <w:rPr>
        <w:rFonts w:ascii="Arial" w:hAnsi="Arial" w:hint="default"/>
        <w:b w:val="0"/>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721E2D87"/>
    <w:multiLevelType w:val="hybridMultilevel"/>
    <w:tmpl w:val="BBFE9F82"/>
    <w:lvl w:ilvl="0" w:tplc="AD7CF0A2">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PpDVekzPwemyic7eBfrX9UlKZ14=" w:salt="nA7/W9ehnooX1JtciKjmww=="/>
  <w:defaultTabStop w:val="708"/>
  <w:hyphenationZone w:val="425"/>
  <w:characterSpacingControl w:val="doNotCompress"/>
  <w:hdrShapeDefaults>
    <o:shapedefaults v:ext="edit" spidmax="3073"/>
  </w:hdrShapeDefaults>
  <w:footnotePr>
    <w:footnote w:id="-1"/>
    <w:footnote w:id="0"/>
  </w:footnotePr>
  <w:endnotePr>
    <w:endnote w:id="-1"/>
    <w:endnote w:id="0"/>
  </w:endnotePr>
  <w:compat/>
  <w:rsids>
    <w:rsidRoot w:val="006673CA"/>
    <w:rsid w:val="000003D7"/>
    <w:rsid w:val="000011EA"/>
    <w:rsid w:val="00001CED"/>
    <w:rsid w:val="00004E43"/>
    <w:rsid w:val="00006058"/>
    <w:rsid w:val="00006776"/>
    <w:rsid w:val="0000677E"/>
    <w:rsid w:val="00007641"/>
    <w:rsid w:val="000078FD"/>
    <w:rsid w:val="00007D88"/>
    <w:rsid w:val="00010320"/>
    <w:rsid w:val="00010F2D"/>
    <w:rsid w:val="000113E3"/>
    <w:rsid w:val="0001157B"/>
    <w:rsid w:val="00013188"/>
    <w:rsid w:val="00015CD0"/>
    <w:rsid w:val="00015F4B"/>
    <w:rsid w:val="00016437"/>
    <w:rsid w:val="00016E4E"/>
    <w:rsid w:val="00017898"/>
    <w:rsid w:val="0001792C"/>
    <w:rsid w:val="00020BF5"/>
    <w:rsid w:val="00021330"/>
    <w:rsid w:val="00022421"/>
    <w:rsid w:val="00022858"/>
    <w:rsid w:val="00023EDA"/>
    <w:rsid w:val="00024A16"/>
    <w:rsid w:val="00025A0B"/>
    <w:rsid w:val="0002601F"/>
    <w:rsid w:val="00027664"/>
    <w:rsid w:val="00027953"/>
    <w:rsid w:val="000312DC"/>
    <w:rsid w:val="00032419"/>
    <w:rsid w:val="00033323"/>
    <w:rsid w:val="000341D7"/>
    <w:rsid w:val="000351C5"/>
    <w:rsid w:val="00035B3E"/>
    <w:rsid w:val="00036619"/>
    <w:rsid w:val="00036B5D"/>
    <w:rsid w:val="0003713B"/>
    <w:rsid w:val="00040A40"/>
    <w:rsid w:val="00041D58"/>
    <w:rsid w:val="00042DE0"/>
    <w:rsid w:val="000433D3"/>
    <w:rsid w:val="00044C09"/>
    <w:rsid w:val="00044E90"/>
    <w:rsid w:val="00045CBA"/>
    <w:rsid w:val="00046B14"/>
    <w:rsid w:val="00046E95"/>
    <w:rsid w:val="00047149"/>
    <w:rsid w:val="00047962"/>
    <w:rsid w:val="000505DB"/>
    <w:rsid w:val="00051565"/>
    <w:rsid w:val="00052537"/>
    <w:rsid w:val="00053796"/>
    <w:rsid w:val="0005388C"/>
    <w:rsid w:val="000538CB"/>
    <w:rsid w:val="00055B87"/>
    <w:rsid w:val="00056224"/>
    <w:rsid w:val="00056742"/>
    <w:rsid w:val="0005679C"/>
    <w:rsid w:val="0005731D"/>
    <w:rsid w:val="000576DD"/>
    <w:rsid w:val="000576FF"/>
    <w:rsid w:val="00057702"/>
    <w:rsid w:val="00057B39"/>
    <w:rsid w:val="00060457"/>
    <w:rsid w:val="0006093C"/>
    <w:rsid w:val="00061030"/>
    <w:rsid w:val="00061614"/>
    <w:rsid w:val="00061EEF"/>
    <w:rsid w:val="0006226A"/>
    <w:rsid w:val="000623E8"/>
    <w:rsid w:val="000626C2"/>
    <w:rsid w:val="00063018"/>
    <w:rsid w:val="00064612"/>
    <w:rsid w:val="00064861"/>
    <w:rsid w:val="000654DF"/>
    <w:rsid w:val="0007233A"/>
    <w:rsid w:val="000723E7"/>
    <w:rsid w:val="00073A51"/>
    <w:rsid w:val="00074065"/>
    <w:rsid w:val="000741C4"/>
    <w:rsid w:val="000750A7"/>
    <w:rsid w:val="000752BF"/>
    <w:rsid w:val="000758CC"/>
    <w:rsid w:val="00075952"/>
    <w:rsid w:val="00075A29"/>
    <w:rsid w:val="00075ED3"/>
    <w:rsid w:val="00080AC2"/>
    <w:rsid w:val="00083289"/>
    <w:rsid w:val="00083496"/>
    <w:rsid w:val="000838CE"/>
    <w:rsid w:val="00084056"/>
    <w:rsid w:val="00084438"/>
    <w:rsid w:val="00084E5C"/>
    <w:rsid w:val="000853B8"/>
    <w:rsid w:val="00085F81"/>
    <w:rsid w:val="00087170"/>
    <w:rsid w:val="000874E3"/>
    <w:rsid w:val="000900CC"/>
    <w:rsid w:val="00090814"/>
    <w:rsid w:val="0009101F"/>
    <w:rsid w:val="00091F8E"/>
    <w:rsid w:val="000924AD"/>
    <w:rsid w:val="00093ACA"/>
    <w:rsid w:val="00094660"/>
    <w:rsid w:val="0009563C"/>
    <w:rsid w:val="00096588"/>
    <w:rsid w:val="000967D5"/>
    <w:rsid w:val="0009744A"/>
    <w:rsid w:val="00097E1A"/>
    <w:rsid w:val="000A02D2"/>
    <w:rsid w:val="000A4478"/>
    <w:rsid w:val="000A489A"/>
    <w:rsid w:val="000A59D0"/>
    <w:rsid w:val="000A5C3F"/>
    <w:rsid w:val="000A6B0B"/>
    <w:rsid w:val="000A6FA8"/>
    <w:rsid w:val="000A71BE"/>
    <w:rsid w:val="000B076F"/>
    <w:rsid w:val="000B0EA5"/>
    <w:rsid w:val="000B15A3"/>
    <w:rsid w:val="000B2822"/>
    <w:rsid w:val="000B3987"/>
    <w:rsid w:val="000B3ACB"/>
    <w:rsid w:val="000B3DA6"/>
    <w:rsid w:val="000B51D2"/>
    <w:rsid w:val="000B528E"/>
    <w:rsid w:val="000B61D9"/>
    <w:rsid w:val="000B707E"/>
    <w:rsid w:val="000B7C32"/>
    <w:rsid w:val="000C00D4"/>
    <w:rsid w:val="000C0F1B"/>
    <w:rsid w:val="000C15F3"/>
    <w:rsid w:val="000C2B92"/>
    <w:rsid w:val="000C50DB"/>
    <w:rsid w:val="000C74FD"/>
    <w:rsid w:val="000C7E51"/>
    <w:rsid w:val="000D3905"/>
    <w:rsid w:val="000D4B4B"/>
    <w:rsid w:val="000D5020"/>
    <w:rsid w:val="000D626D"/>
    <w:rsid w:val="000D6DDE"/>
    <w:rsid w:val="000D6E1E"/>
    <w:rsid w:val="000E1465"/>
    <w:rsid w:val="000E30DD"/>
    <w:rsid w:val="000E45FD"/>
    <w:rsid w:val="000E4EA5"/>
    <w:rsid w:val="000E6572"/>
    <w:rsid w:val="000E6A5B"/>
    <w:rsid w:val="000E7443"/>
    <w:rsid w:val="000E7A4D"/>
    <w:rsid w:val="000E7C72"/>
    <w:rsid w:val="000E7C91"/>
    <w:rsid w:val="000F0A92"/>
    <w:rsid w:val="000F1154"/>
    <w:rsid w:val="000F3E0D"/>
    <w:rsid w:val="000F46D4"/>
    <w:rsid w:val="000F47C5"/>
    <w:rsid w:val="000F5261"/>
    <w:rsid w:val="000F52E3"/>
    <w:rsid w:val="000F59C6"/>
    <w:rsid w:val="000F7A54"/>
    <w:rsid w:val="00101D21"/>
    <w:rsid w:val="0010242D"/>
    <w:rsid w:val="00103199"/>
    <w:rsid w:val="00103453"/>
    <w:rsid w:val="00103596"/>
    <w:rsid w:val="00103924"/>
    <w:rsid w:val="00103A01"/>
    <w:rsid w:val="001045AF"/>
    <w:rsid w:val="00105718"/>
    <w:rsid w:val="00105B85"/>
    <w:rsid w:val="001065BB"/>
    <w:rsid w:val="001104F2"/>
    <w:rsid w:val="00111C71"/>
    <w:rsid w:val="00112AB3"/>
    <w:rsid w:val="00113073"/>
    <w:rsid w:val="001131C4"/>
    <w:rsid w:val="001133DC"/>
    <w:rsid w:val="00113A0E"/>
    <w:rsid w:val="00113A87"/>
    <w:rsid w:val="001147C6"/>
    <w:rsid w:val="001160F8"/>
    <w:rsid w:val="00121C63"/>
    <w:rsid w:val="00121CED"/>
    <w:rsid w:val="0012267D"/>
    <w:rsid w:val="00122AD3"/>
    <w:rsid w:val="00122B69"/>
    <w:rsid w:val="0012309C"/>
    <w:rsid w:val="001234BA"/>
    <w:rsid w:val="00123D0A"/>
    <w:rsid w:val="00125123"/>
    <w:rsid w:val="001256FA"/>
    <w:rsid w:val="00125A3B"/>
    <w:rsid w:val="00125ACC"/>
    <w:rsid w:val="00126679"/>
    <w:rsid w:val="00126C48"/>
    <w:rsid w:val="00126C6E"/>
    <w:rsid w:val="00127643"/>
    <w:rsid w:val="0012783F"/>
    <w:rsid w:val="00130252"/>
    <w:rsid w:val="00130BF9"/>
    <w:rsid w:val="00131643"/>
    <w:rsid w:val="00131676"/>
    <w:rsid w:val="0013396F"/>
    <w:rsid w:val="00134DA1"/>
    <w:rsid w:val="00135771"/>
    <w:rsid w:val="00135A4E"/>
    <w:rsid w:val="0013685E"/>
    <w:rsid w:val="0013689E"/>
    <w:rsid w:val="001369D7"/>
    <w:rsid w:val="001405ED"/>
    <w:rsid w:val="00140D3B"/>
    <w:rsid w:val="00141031"/>
    <w:rsid w:val="0014111B"/>
    <w:rsid w:val="001413A1"/>
    <w:rsid w:val="001414B9"/>
    <w:rsid w:val="00141BC1"/>
    <w:rsid w:val="00141D48"/>
    <w:rsid w:val="00142901"/>
    <w:rsid w:val="001469D3"/>
    <w:rsid w:val="00146B0F"/>
    <w:rsid w:val="00146EC1"/>
    <w:rsid w:val="0014719A"/>
    <w:rsid w:val="001502AD"/>
    <w:rsid w:val="00150B7C"/>
    <w:rsid w:val="00150F26"/>
    <w:rsid w:val="00151AD9"/>
    <w:rsid w:val="00151EA4"/>
    <w:rsid w:val="001520A4"/>
    <w:rsid w:val="00152C93"/>
    <w:rsid w:val="00152C96"/>
    <w:rsid w:val="0015323C"/>
    <w:rsid w:val="0015324E"/>
    <w:rsid w:val="00153D18"/>
    <w:rsid w:val="0015409D"/>
    <w:rsid w:val="0015561E"/>
    <w:rsid w:val="00155AFE"/>
    <w:rsid w:val="001573C8"/>
    <w:rsid w:val="001576B8"/>
    <w:rsid w:val="00157BC0"/>
    <w:rsid w:val="00157D7F"/>
    <w:rsid w:val="00161728"/>
    <w:rsid w:val="001619E6"/>
    <w:rsid w:val="00162B5E"/>
    <w:rsid w:val="00162D2D"/>
    <w:rsid w:val="001639C9"/>
    <w:rsid w:val="001640DA"/>
    <w:rsid w:val="001641B6"/>
    <w:rsid w:val="00164A48"/>
    <w:rsid w:val="00165A6B"/>
    <w:rsid w:val="00165DF4"/>
    <w:rsid w:val="00166D44"/>
    <w:rsid w:val="00166E81"/>
    <w:rsid w:val="001675F1"/>
    <w:rsid w:val="00167A81"/>
    <w:rsid w:val="00170DC7"/>
    <w:rsid w:val="00171AAC"/>
    <w:rsid w:val="00171F0D"/>
    <w:rsid w:val="00172EAA"/>
    <w:rsid w:val="001745D6"/>
    <w:rsid w:val="00175190"/>
    <w:rsid w:val="00175782"/>
    <w:rsid w:val="00175F41"/>
    <w:rsid w:val="001761AE"/>
    <w:rsid w:val="00176C29"/>
    <w:rsid w:val="00180317"/>
    <w:rsid w:val="0018063A"/>
    <w:rsid w:val="00181240"/>
    <w:rsid w:val="0018372A"/>
    <w:rsid w:val="00183DBB"/>
    <w:rsid w:val="001841A0"/>
    <w:rsid w:val="00184541"/>
    <w:rsid w:val="00184607"/>
    <w:rsid w:val="001853E0"/>
    <w:rsid w:val="00185658"/>
    <w:rsid w:val="00186383"/>
    <w:rsid w:val="00186800"/>
    <w:rsid w:val="00187FDB"/>
    <w:rsid w:val="0019121D"/>
    <w:rsid w:val="00192311"/>
    <w:rsid w:val="00192415"/>
    <w:rsid w:val="00196418"/>
    <w:rsid w:val="00196816"/>
    <w:rsid w:val="001A0A72"/>
    <w:rsid w:val="001A0D90"/>
    <w:rsid w:val="001A160F"/>
    <w:rsid w:val="001A1EAA"/>
    <w:rsid w:val="001A2CD0"/>
    <w:rsid w:val="001A4261"/>
    <w:rsid w:val="001A4B5F"/>
    <w:rsid w:val="001A528D"/>
    <w:rsid w:val="001A63B7"/>
    <w:rsid w:val="001A6904"/>
    <w:rsid w:val="001A6E7C"/>
    <w:rsid w:val="001B0699"/>
    <w:rsid w:val="001B094D"/>
    <w:rsid w:val="001B1376"/>
    <w:rsid w:val="001B1410"/>
    <w:rsid w:val="001B1867"/>
    <w:rsid w:val="001B1AC8"/>
    <w:rsid w:val="001B2DB9"/>
    <w:rsid w:val="001B2E73"/>
    <w:rsid w:val="001B3871"/>
    <w:rsid w:val="001B41C6"/>
    <w:rsid w:val="001B6657"/>
    <w:rsid w:val="001B6D8C"/>
    <w:rsid w:val="001C04AD"/>
    <w:rsid w:val="001C0878"/>
    <w:rsid w:val="001C17D9"/>
    <w:rsid w:val="001C216F"/>
    <w:rsid w:val="001C6EBC"/>
    <w:rsid w:val="001C7836"/>
    <w:rsid w:val="001D0EC3"/>
    <w:rsid w:val="001D1300"/>
    <w:rsid w:val="001D1F7E"/>
    <w:rsid w:val="001D36CD"/>
    <w:rsid w:val="001D38EE"/>
    <w:rsid w:val="001D54F9"/>
    <w:rsid w:val="001D5A26"/>
    <w:rsid w:val="001D5BE1"/>
    <w:rsid w:val="001D6383"/>
    <w:rsid w:val="001E12ED"/>
    <w:rsid w:val="001E1A00"/>
    <w:rsid w:val="001E2942"/>
    <w:rsid w:val="001E32D1"/>
    <w:rsid w:val="001E35A1"/>
    <w:rsid w:val="001E3D2C"/>
    <w:rsid w:val="001E644F"/>
    <w:rsid w:val="001E6FA5"/>
    <w:rsid w:val="001E7629"/>
    <w:rsid w:val="001E7D33"/>
    <w:rsid w:val="001F02FB"/>
    <w:rsid w:val="001F0E3C"/>
    <w:rsid w:val="001F32F0"/>
    <w:rsid w:val="001F4076"/>
    <w:rsid w:val="001F43D8"/>
    <w:rsid w:val="001F4A6D"/>
    <w:rsid w:val="001F5B1C"/>
    <w:rsid w:val="001F6848"/>
    <w:rsid w:val="002002E6"/>
    <w:rsid w:val="00200A28"/>
    <w:rsid w:val="00200A41"/>
    <w:rsid w:val="00200E79"/>
    <w:rsid w:val="00201E13"/>
    <w:rsid w:val="00202477"/>
    <w:rsid w:val="0020291B"/>
    <w:rsid w:val="00202F8E"/>
    <w:rsid w:val="00203606"/>
    <w:rsid w:val="00206070"/>
    <w:rsid w:val="002060D8"/>
    <w:rsid w:val="00206200"/>
    <w:rsid w:val="00207620"/>
    <w:rsid w:val="002116E9"/>
    <w:rsid w:val="002116FE"/>
    <w:rsid w:val="00214FF8"/>
    <w:rsid w:val="00215499"/>
    <w:rsid w:val="00216A68"/>
    <w:rsid w:val="00217134"/>
    <w:rsid w:val="002173DF"/>
    <w:rsid w:val="00217449"/>
    <w:rsid w:val="00220200"/>
    <w:rsid w:val="00220AAF"/>
    <w:rsid w:val="002219DA"/>
    <w:rsid w:val="00222505"/>
    <w:rsid w:val="00222709"/>
    <w:rsid w:val="002234E2"/>
    <w:rsid w:val="00223AFD"/>
    <w:rsid w:val="00225334"/>
    <w:rsid w:val="0022589A"/>
    <w:rsid w:val="00231631"/>
    <w:rsid w:val="00231AEB"/>
    <w:rsid w:val="00231C8C"/>
    <w:rsid w:val="00233017"/>
    <w:rsid w:val="00233274"/>
    <w:rsid w:val="00235152"/>
    <w:rsid w:val="002356AD"/>
    <w:rsid w:val="0023571B"/>
    <w:rsid w:val="002357F2"/>
    <w:rsid w:val="002360D5"/>
    <w:rsid w:val="00236202"/>
    <w:rsid w:val="00236505"/>
    <w:rsid w:val="0023737C"/>
    <w:rsid w:val="00237CE2"/>
    <w:rsid w:val="00240801"/>
    <w:rsid w:val="00240FD1"/>
    <w:rsid w:val="00241816"/>
    <w:rsid w:val="00242174"/>
    <w:rsid w:val="002433B8"/>
    <w:rsid w:val="002436A9"/>
    <w:rsid w:val="0024416F"/>
    <w:rsid w:val="0024495C"/>
    <w:rsid w:val="002457D1"/>
    <w:rsid w:val="0024663D"/>
    <w:rsid w:val="00246DFF"/>
    <w:rsid w:val="00247BF4"/>
    <w:rsid w:val="00247F01"/>
    <w:rsid w:val="00251C35"/>
    <w:rsid w:val="00252885"/>
    <w:rsid w:val="00254928"/>
    <w:rsid w:val="00254A7B"/>
    <w:rsid w:val="00254E30"/>
    <w:rsid w:val="00255E8A"/>
    <w:rsid w:val="00256129"/>
    <w:rsid w:val="0025624B"/>
    <w:rsid w:val="00256C4C"/>
    <w:rsid w:val="00257BA9"/>
    <w:rsid w:val="00257CC7"/>
    <w:rsid w:val="0026042E"/>
    <w:rsid w:val="002606D0"/>
    <w:rsid w:val="00260898"/>
    <w:rsid w:val="002609B2"/>
    <w:rsid w:val="002613F2"/>
    <w:rsid w:val="0026160D"/>
    <w:rsid w:val="00261879"/>
    <w:rsid w:val="00262122"/>
    <w:rsid w:val="00262CE3"/>
    <w:rsid w:val="00263DD6"/>
    <w:rsid w:val="00263F16"/>
    <w:rsid w:val="00264200"/>
    <w:rsid w:val="0026458E"/>
    <w:rsid w:val="00264C79"/>
    <w:rsid w:val="00265455"/>
    <w:rsid w:val="002663BB"/>
    <w:rsid w:val="00266433"/>
    <w:rsid w:val="002666AE"/>
    <w:rsid w:val="00266E9A"/>
    <w:rsid w:val="00267A89"/>
    <w:rsid w:val="00270147"/>
    <w:rsid w:val="00270A00"/>
    <w:rsid w:val="00270AB3"/>
    <w:rsid w:val="00271D1A"/>
    <w:rsid w:val="002737A4"/>
    <w:rsid w:val="002742FD"/>
    <w:rsid w:val="00274797"/>
    <w:rsid w:val="00274A1D"/>
    <w:rsid w:val="00274BE6"/>
    <w:rsid w:val="002769D2"/>
    <w:rsid w:val="00276E34"/>
    <w:rsid w:val="0027766A"/>
    <w:rsid w:val="00277BFD"/>
    <w:rsid w:val="00277E30"/>
    <w:rsid w:val="00280D44"/>
    <w:rsid w:val="002820A7"/>
    <w:rsid w:val="0028236B"/>
    <w:rsid w:val="00282FDE"/>
    <w:rsid w:val="002837FB"/>
    <w:rsid w:val="0028386D"/>
    <w:rsid w:val="00283F58"/>
    <w:rsid w:val="0028413A"/>
    <w:rsid w:val="00285A49"/>
    <w:rsid w:val="00285AB4"/>
    <w:rsid w:val="00285CFD"/>
    <w:rsid w:val="00286CD1"/>
    <w:rsid w:val="00287EF6"/>
    <w:rsid w:val="002916E1"/>
    <w:rsid w:val="00291AFA"/>
    <w:rsid w:val="00292A4B"/>
    <w:rsid w:val="002942A9"/>
    <w:rsid w:val="00294339"/>
    <w:rsid w:val="0029506B"/>
    <w:rsid w:val="00295D6B"/>
    <w:rsid w:val="00296E13"/>
    <w:rsid w:val="00297EDD"/>
    <w:rsid w:val="002A0395"/>
    <w:rsid w:val="002A09AB"/>
    <w:rsid w:val="002A1376"/>
    <w:rsid w:val="002A19B6"/>
    <w:rsid w:val="002A1BFB"/>
    <w:rsid w:val="002A2701"/>
    <w:rsid w:val="002A3516"/>
    <w:rsid w:val="002A43C6"/>
    <w:rsid w:val="002A47A2"/>
    <w:rsid w:val="002A619D"/>
    <w:rsid w:val="002A6302"/>
    <w:rsid w:val="002A789D"/>
    <w:rsid w:val="002A7C25"/>
    <w:rsid w:val="002A7E94"/>
    <w:rsid w:val="002B0283"/>
    <w:rsid w:val="002B16D8"/>
    <w:rsid w:val="002B1DFA"/>
    <w:rsid w:val="002B2052"/>
    <w:rsid w:val="002B2A30"/>
    <w:rsid w:val="002B7FB9"/>
    <w:rsid w:val="002C09B2"/>
    <w:rsid w:val="002C12B0"/>
    <w:rsid w:val="002C329D"/>
    <w:rsid w:val="002C3713"/>
    <w:rsid w:val="002C3804"/>
    <w:rsid w:val="002C4093"/>
    <w:rsid w:val="002C4387"/>
    <w:rsid w:val="002C4C18"/>
    <w:rsid w:val="002C5F95"/>
    <w:rsid w:val="002C7143"/>
    <w:rsid w:val="002C78BE"/>
    <w:rsid w:val="002C7D0D"/>
    <w:rsid w:val="002C7DF7"/>
    <w:rsid w:val="002D0F90"/>
    <w:rsid w:val="002D1435"/>
    <w:rsid w:val="002D165E"/>
    <w:rsid w:val="002D1845"/>
    <w:rsid w:val="002D1C11"/>
    <w:rsid w:val="002D25B6"/>
    <w:rsid w:val="002D2D3E"/>
    <w:rsid w:val="002D337B"/>
    <w:rsid w:val="002D3A4F"/>
    <w:rsid w:val="002D455A"/>
    <w:rsid w:val="002D69CE"/>
    <w:rsid w:val="002D709C"/>
    <w:rsid w:val="002D76C8"/>
    <w:rsid w:val="002D7E48"/>
    <w:rsid w:val="002E05A4"/>
    <w:rsid w:val="002E093F"/>
    <w:rsid w:val="002E1249"/>
    <w:rsid w:val="002E27C7"/>
    <w:rsid w:val="002E2927"/>
    <w:rsid w:val="002E514A"/>
    <w:rsid w:val="002E5CE9"/>
    <w:rsid w:val="002E70A3"/>
    <w:rsid w:val="002F1CA4"/>
    <w:rsid w:val="002F20E8"/>
    <w:rsid w:val="002F307E"/>
    <w:rsid w:val="002F382D"/>
    <w:rsid w:val="002F3A11"/>
    <w:rsid w:val="002F3C74"/>
    <w:rsid w:val="002F4165"/>
    <w:rsid w:val="002F4E09"/>
    <w:rsid w:val="002F5118"/>
    <w:rsid w:val="002F5669"/>
    <w:rsid w:val="002F5CD2"/>
    <w:rsid w:val="00300623"/>
    <w:rsid w:val="00301A3B"/>
    <w:rsid w:val="003026E1"/>
    <w:rsid w:val="00303468"/>
    <w:rsid w:val="00304648"/>
    <w:rsid w:val="003047E6"/>
    <w:rsid w:val="00305579"/>
    <w:rsid w:val="003059F0"/>
    <w:rsid w:val="0030610C"/>
    <w:rsid w:val="00306242"/>
    <w:rsid w:val="003063F4"/>
    <w:rsid w:val="003075BA"/>
    <w:rsid w:val="003110D7"/>
    <w:rsid w:val="003120FD"/>
    <w:rsid w:val="00313DD2"/>
    <w:rsid w:val="003148DD"/>
    <w:rsid w:val="00314916"/>
    <w:rsid w:val="003159E9"/>
    <w:rsid w:val="00316048"/>
    <w:rsid w:val="00316F76"/>
    <w:rsid w:val="00317E22"/>
    <w:rsid w:val="00320043"/>
    <w:rsid w:val="003200B5"/>
    <w:rsid w:val="0032087E"/>
    <w:rsid w:val="00320F6C"/>
    <w:rsid w:val="0032110F"/>
    <w:rsid w:val="00321BAF"/>
    <w:rsid w:val="0032281B"/>
    <w:rsid w:val="003231F1"/>
    <w:rsid w:val="00323EF9"/>
    <w:rsid w:val="003247B6"/>
    <w:rsid w:val="00325D96"/>
    <w:rsid w:val="003260E1"/>
    <w:rsid w:val="00326794"/>
    <w:rsid w:val="00326942"/>
    <w:rsid w:val="00326A3A"/>
    <w:rsid w:val="00327754"/>
    <w:rsid w:val="00331DD5"/>
    <w:rsid w:val="00331F78"/>
    <w:rsid w:val="003325E4"/>
    <w:rsid w:val="00332C47"/>
    <w:rsid w:val="0033515F"/>
    <w:rsid w:val="0033661F"/>
    <w:rsid w:val="003374A6"/>
    <w:rsid w:val="00337D48"/>
    <w:rsid w:val="00337D77"/>
    <w:rsid w:val="003402B1"/>
    <w:rsid w:val="00340AF9"/>
    <w:rsid w:val="00340D61"/>
    <w:rsid w:val="003419A5"/>
    <w:rsid w:val="00341D1C"/>
    <w:rsid w:val="00341F7F"/>
    <w:rsid w:val="00342047"/>
    <w:rsid w:val="003421CF"/>
    <w:rsid w:val="0034230B"/>
    <w:rsid w:val="003426E5"/>
    <w:rsid w:val="00342C46"/>
    <w:rsid w:val="00342FB9"/>
    <w:rsid w:val="00343A0A"/>
    <w:rsid w:val="00344015"/>
    <w:rsid w:val="003455DF"/>
    <w:rsid w:val="00346483"/>
    <w:rsid w:val="00346FC8"/>
    <w:rsid w:val="0034765E"/>
    <w:rsid w:val="00350FDF"/>
    <w:rsid w:val="00351F80"/>
    <w:rsid w:val="00352A42"/>
    <w:rsid w:val="00352C80"/>
    <w:rsid w:val="0035377C"/>
    <w:rsid w:val="00353A78"/>
    <w:rsid w:val="00353CFE"/>
    <w:rsid w:val="00353FA3"/>
    <w:rsid w:val="0035585E"/>
    <w:rsid w:val="003566A9"/>
    <w:rsid w:val="00357626"/>
    <w:rsid w:val="003579BB"/>
    <w:rsid w:val="0036154E"/>
    <w:rsid w:val="003621B2"/>
    <w:rsid w:val="003622A6"/>
    <w:rsid w:val="00362BDE"/>
    <w:rsid w:val="00362FEE"/>
    <w:rsid w:val="00365A68"/>
    <w:rsid w:val="00365B67"/>
    <w:rsid w:val="00366898"/>
    <w:rsid w:val="0036742A"/>
    <w:rsid w:val="00370527"/>
    <w:rsid w:val="003725A8"/>
    <w:rsid w:val="00372DCE"/>
    <w:rsid w:val="00373342"/>
    <w:rsid w:val="00373506"/>
    <w:rsid w:val="00373F14"/>
    <w:rsid w:val="00374C48"/>
    <w:rsid w:val="0038251D"/>
    <w:rsid w:val="00383850"/>
    <w:rsid w:val="00383CBF"/>
    <w:rsid w:val="003845CA"/>
    <w:rsid w:val="00384DE3"/>
    <w:rsid w:val="003863FB"/>
    <w:rsid w:val="00386D5B"/>
    <w:rsid w:val="00387046"/>
    <w:rsid w:val="00387061"/>
    <w:rsid w:val="0038790B"/>
    <w:rsid w:val="003879B0"/>
    <w:rsid w:val="003908A1"/>
    <w:rsid w:val="00390AE3"/>
    <w:rsid w:val="00391071"/>
    <w:rsid w:val="00391FB9"/>
    <w:rsid w:val="0039206B"/>
    <w:rsid w:val="00393185"/>
    <w:rsid w:val="0039518A"/>
    <w:rsid w:val="003959D1"/>
    <w:rsid w:val="00395D53"/>
    <w:rsid w:val="003970A3"/>
    <w:rsid w:val="00397E69"/>
    <w:rsid w:val="003A0BB1"/>
    <w:rsid w:val="003A1009"/>
    <w:rsid w:val="003A49C5"/>
    <w:rsid w:val="003A598A"/>
    <w:rsid w:val="003A6FB7"/>
    <w:rsid w:val="003B449F"/>
    <w:rsid w:val="003B4844"/>
    <w:rsid w:val="003B5F22"/>
    <w:rsid w:val="003B66FE"/>
    <w:rsid w:val="003B6A01"/>
    <w:rsid w:val="003B6A1C"/>
    <w:rsid w:val="003B7495"/>
    <w:rsid w:val="003B7F9D"/>
    <w:rsid w:val="003C037E"/>
    <w:rsid w:val="003C082A"/>
    <w:rsid w:val="003C092F"/>
    <w:rsid w:val="003C3063"/>
    <w:rsid w:val="003C32C7"/>
    <w:rsid w:val="003C377A"/>
    <w:rsid w:val="003C5148"/>
    <w:rsid w:val="003C5324"/>
    <w:rsid w:val="003C6FEA"/>
    <w:rsid w:val="003C793B"/>
    <w:rsid w:val="003C7E0A"/>
    <w:rsid w:val="003D025E"/>
    <w:rsid w:val="003D0893"/>
    <w:rsid w:val="003D3884"/>
    <w:rsid w:val="003D3A16"/>
    <w:rsid w:val="003D49F6"/>
    <w:rsid w:val="003D59E4"/>
    <w:rsid w:val="003D789B"/>
    <w:rsid w:val="003E0740"/>
    <w:rsid w:val="003E48F9"/>
    <w:rsid w:val="003E61F6"/>
    <w:rsid w:val="003E6901"/>
    <w:rsid w:val="003E695A"/>
    <w:rsid w:val="003E76F9"/>
    <w:rsid w:val="003E77E9"/>
    <w:rsid w:val="003F0119"/>
    <w:rsid w:val="003F0A17"/>
    <w:rsid w:val="003F0FC9"/>
    <w:rsid w:val="003F11FF"/>
    <w:rsid w:val="003F1DE2"/>
    <w:rsid w:val="003F28C6"/>
    <w:rsid w:val="003F32D5"/>
    <w:rsid w:val="003F4595"/>
    <w:rsid w:val="003F47AD"/>
    <w:rsid w:val="003F695A"/>
    <w:rsid w:val="004007FA"/>
    <w:rsid w:val="00400A50"/>
    <w:rsid w:val="00400D5E"/>
    <w:rsid w:val="00400E19"/>
    <w:rsid w:val="0040144B"/>
    <w:rsid w:val="00401A25"/>
    <w:rsid w:val="00401F3B"/>
    <w:rsid w:val="00403211"/>
    <w:rsid w:val="00403980"/>
    <w:rsid w:val="0040458F"/>
    <w:rsid w:val="004052D7"/>
    <w:rsid w:val="004054C4"/>
    <w:rsid w:val="00407D7B"/>
    <w:rsid w:val="00410475"/>
    <w:rsid w:val="004107AA"/>
    <w:rsid w:val="00411C92"/>
    <w:rsid w:val="004121D4"/>
    <w:rsid w:val="00412324"/>
    <w:rsid w:val="004123B7"/>
    <w:rsid w:val="00412CB5"/>
    <w:rsid w:val="00412D2B"/>
    <w:rsid w:val="004134B3"/>
    <w:rsid w:val="00413890"/>
    <w:rsid w:val="0041400E"/>
    <w:rsid w:val="004168A3"/>
    <w:rsid w:val="00416D3E"/>
    <w:rsid w:val="00420452"/>
    <w:rsid w:val="0042112E"/>
    <w:rsid w:val="00425069"/>
    <w:rsid w:val="00425F71"/>
    <w:rsid w:val="00426ECC"/>
    <w:rsid w:val="00427917"/>
    <w:rsid w:val="00427DE3"/>
    <w:rsid w:val="004319B3"/>
    <w:rsid w:val="00431BBF"/>
    <w:rsid w:val="00431FCC"/>
    <w:rsid w:val="0043205D"/>
    <w:rsid w:val="0043419A"/>
    <w:rsid w:val="0043529F"/>
    <w:rsid w:val="00436232"/>
    <w:rsid w:val="00441091"/>
    <w:rsid w:val="00441660"/>
    <w:rsid w:val="00441BB5"/>
    <w:rsid w:val="00443AEC"/>
    <w:rsid w:val="00444E21"/>
    <w:rsid w:val="00445490"/>
    <w:rsid w:val="00445641"/>
    <w:rsid w:val="00446B67"/>
    <w:rsid w:val="00446BB1"/>
    <w:rsid w:val="004479B4"/>
    <w:rsid w:val="004512C8"/>
    <w:rsid w:val="004529FC"/>
    <w:rsid w:val="00453991"/>
    <w:rsid w:val="00454332"/>
    <w:rsid w:val="00454A72"/>
    <w:rsid w:val="00457433"/>
    <w:rsid w:val="00460C8B"/>
    <w:rsid w:val="004614D1"/>
    <w:rsid w:val="00461BAE"/>
    <w:rsid w:val="00461E35"/>
    <w:rsid w:val="0046202F"/>
    <w:rsid w:val="00462092"/>
    <w:rsid w:val="004620AF"/>
    <w:rsid w:val="00462ECB"/>
    <w:rsid w:val="00463740"/>
    <w:rsid w:val="004638EF"/>
    <w:rsid w:val="00463B12"/>
    <w:rsid w:val="00463F1B"/>
    <w:rsid w:val="00464580"/>
    <w:rsid w:val="00465F58"/>
    <w:rsid w:val="00466D8A"/>
    <w:rsid w:val="004671AB"/>
    <w:rsid w:val="004702C8"/>
    <w:rsid w:val="0047063A"/>
    <w:rsid w:val="00471190"/>
    <w:rsid w:val="00472218"/>
    <w:rsid w:val="00472895"/>
    <w:rsid w:val="00472D8B"/>
    <w:rsid w:val="00474D24"/>
    <w:rsid w:val="00475489"/>
    <w:rsid w:val="00475FE6"/>
    <w:rsid w:val="0047665F"/>
    <w:rsid w:val="00476A1F"/>
    <w:rsid w:val="00477098"/>
    <w:rsid w:val="004803D3"/>
    <w:rsid w:val="00481661"/>
    <w:rsid w:val="00482B65"/>
    <w:rsid w:val="0048364E"/>
    <w:rsid w:val="004844DD"/>
    <w:rsid w:val="00485AE7"/>
    <w:rsid w:val="00486B92"/>
    <w:rsid w:val="00490D94"/>
    <w:rsid w:val="00492186"/>
    <w:rsid w:val="00492491"/>
    <w:rsid w:val="00493526"/>
    <w:rsid w:val="0049363B"/>
    <w:rsid w:val="00495604"/>
    <w:rsid w:val="00495ADE"/>
    <w:rsid w:val="004A0C8B"/>
    <w:rsid w:val="004A13F1"/>
    <w:rsid w:val="004A2C9E"/>
    <w:rsid w:val="004A3987"/>
    <w:rsid w:val="004A3FAE"/>
    <w:rsid w:val="004A468D"/>
    <w:rsid w:val="004A51D4"/>
    <w:rsid w:val="004A535C"/>
    <w:rsid w:val="004A5507"/>
    <w:rsid w:val="004A6E91"/>
    <w:rsid w:val="004A702D"/>
    <w:rsid w:val="004A76E8"/>
    <w:rsid w:val="004A7B52"/>
    <w:rsid w:val="004B0D7A"/>
    <w:rsid w:val="004B2113"/>
    <w:rsid w:val="004B4217"/>
    <w:rsid w:val="004B5360"/>
    <w:rsid w:val="004B56B4"/>
    <w:rsid w:val="004B5B71"/>
    <w:rsid w:val="004B5C97"/>
    <w:rsid w:val="004B67D7"/>
    <w:rsid w:val="004B6AC7"/>
    <w:rsid w:val="004C077C"/>
    <w:rsid w:val="004C0EA2"/>
    <w:rsid w:val="004C146A"/>
    <w:rsid w:val="004C1813"/>
    <w:rsid w:val="004C1846"/>
    <w:rsid w:val="004C32AA"/>
    <w:rsid w:val="004C3C90"/>
    <w:rsid w:val="004C4831"/>
    <w:rsid w:val="004C4F0A"/>
    <w:rsid w:val="004C5184"/>
    <w:rsid w:val="004C55A7"/>
    <w:rsid w:val="004C570A"/>
    <w:rsid w:val="004C5A37"/>
    <w:rsid w:val="004C6D3C"/>
    <w:rsid w:val="004C72A7"/>
    <w:rsid w:val="004C7437"/>
    <w:rsid w:val="004C74F4"/>
    <w:rsid w:val="004C7764"/>
    <w:rsid w:val="004D07BA"/>
    <w:rsid w:val="004D0C7B"/>
    <w:rsid w:val="004D0CEE"/>
    <w:rsid w:val="004D13BF"/>
    <w:rsid w:val="004D2ACA"/>
    <w:rsid w:val="004D3331"/>
    <w:rsid w:val="004D36DC"/>
    <w:rsid w:val="004D4423"/>
    <w:rsid w:val="004D47CC"/>
    <w:rsid w:val="004D4D5E"/>
    <w:rsid w:val="004D4FCE"/>
    <w:rsid w:val="004D59EC"/>
    <w:rsid w:val="004D5A32"/>
    <w:rsid w:val="004D6346"/>
    <w:rsid w:val="004D6BA2"/>
    <w:rsid w:val="004E3058"/>
    <w:rsid w:val="004E507E"/>
    <w:rsid w:val="004E647B"/>
    <w:rsid w:val="004E6F2C"/>
    <w:rsid w:val="004E76C6"/>
    <w:rsid w:val="004F1A40"/>
    <w:rsid w:val="004F29F0"/>
    <w:rsid w:val="004F5908"/>
    <w:rsid w:val="004F5C4D"/>
    <w:rsid w:val="004F708B"/>
    <w:rsid w:val="004F7B65"/>
    <w:rsid w:val="00500615"/>
    <w:rsid w:val="00500BF0"/>
    <w:rsid w:val="00500CF8"/>
    <w:rsid w:val="00501AC3"/>
    <w:rsid w:val="005027E4"/>
    <w:rsid w:val="00502C6B"/>
    <w:rsid w:val="005038C4"/>
    <w:rsid w:val="00504822"/>
    <w:rsid w:val="0050505D"/>
    <w:rsid w:val="00506F70"/>
    <w:rsid w:val="00510330"/>
    <w:rsid w:val="0051049F"/>
    <w:rsid w:val="005104AA"/>
    <w:rsid w:val="00510B80"/>
    <w:rsid w:val="00510CFC"/>
    <w:rsid w:val="00510FFA"/>
    <w:rsid w:val="00512B8B"/>
    <w:rsid w:val="00513486"/>
    <w:rsid w:val="00515450"/>
    <w:rsid w:val="00515804"/>
    <w:rsid w:val="005169FE"/>
    <w:rsid w:val="0051730C"/>
    <w:rsid w:val="00520DC9"/>
    <w:rsid w:val="00523AD7"/>
    <w:rsid w:val="00523ADD"/>
    <w:rsid w:val="0052433C"/>
    <w:rsid w:val="00526ADD"/>
    <w:rsid w:val="00527624"/>
    <w:rsid w:val="00527734"/>
    <w:rsid w:val="00527D53"/>
    <w:rsid w:val="00527DB4"/>
    <w:rsid w:val="00527FEA"/>
    <w:rsid w:val="00530313"/>
    <w:rsid w:val="005304B0"/>
    <w:rsid w:val="00531AEA"/>
    <w:rsid w:val="00532A04"/>
    <w:rsid w:val="00532CB3"/>
    <w:rsid w:val="00533272"/>
    <w:rsid w:val="00533B27"/>
    <w:rsid w:val="00534CF9"/>
    <w:rsid w:val="00534D2B"/>
    <w:rsid w:val="00535B5D"/>
    <w:rsid w:val="00536C34"/>
    <w:rsid w:val="00537003"/>
    <w:rsid w:val="0053753C"/>
    <w:rsid w:val="005404FB"/>
    <w:rsid w:val="00540C3F"/>
    <w:rsid w:val="00540F82"/>
    <w:rsid w:val="00541C24"/>
    <w:rsid w:val="005437CA"/>
    <w:rsid w:val="00544588"/>
    <w:rsid w:val="0054480E"/>
    <w:rsid w:val="00547265"/>
    <w:rsid w:val="00552059"/>
    <w:rsid w:val="00552186"/>
    <w:rsid w:val="00553808"/>
    <w:rsid w:val="00553C83"/>
    <w:rsid w:val="00554249"/>
    <w:rsid w:val="00554714"/>
    <w:rsid w:val="00554ABE"/>
    <w:rsid w:val="00556746"/>
    <w:rsid w:val="00561D10"/>
    <w:rsid w:val="005626C9"/>
    <w:rsid w:val="005650C3"/>
    <w:rsid w:val="00566158"/>
    <w:rsid w:val="0056678E"/>
    <w:rsid w:val="00567769"/>
    <w:rsid w:val="005706E1"/>
    <w:rsid w:val="005718D8"/>
    <w:rsid w:val="00571E6C"/>
    <w:rsid w:val="0057207B"/>
    <w:rsid w:val="00573232"/>
    <w:rsid w:val="00573ABD"/>
    <w:rsid w:val="00573C79"/>
    <w:rsid w:val="00573E95"/>
    <w:rsid w:val="00574757"/>
    <w:rsid w:val="005749FD"/>
    <w:rsid w:val="00574AFB"/>
    <w:rsid w:val="0057687D"/>
    <w:rsid w:val="00581276"/>
    <w:rsid w:val="00581548"/>
    <w:rsid w:val="00581CCD"/>
    <w:rsid w:val="005820C5"/>
    <w:rsid w:val="0058264C"/>
    <w:rsid w:val="005843E7"/>
    <w:rsid w:val="00585892"/>
    <w:rsid w:val="00585C13"/>
    <w:rsid w:val="00585E06"/>
    <w:rsid w:val="00586271"/>
    <w:rsid w:val="00586D4C"/>
    <w:rsid w:val="00587452"/>
    <w:rsid w:val="00587E80"/>
    <w:rsid w:val="005902B6"/>
    <w:rsid w:val="0059066F"/>
    <w:rsid w:val="00593EF6"/>
    <w:rsid w:val="0059418D"/>
    <w:rsid w:val="00594C6B"/>
    <w:rsid w:val="00594FC1"/>
    <w:rsid w:val="005950CC"/>
    <w:rsid w:val="005966E6"/>
    <w:rsid w:val="005A042D"/>
    <w:rsid w:val="005A0AD7"/>
    <w:rsid w:val="005A25F6"/>
    <w:rsid w:val="005A3F9F"/>
    <w:rsid w:val="005A40FA"/>
    <w:rsid w:val="005A68AB"/>
    <w:rsid w:val="005A73D5"/>
    <w:rsid w:val="005B1A42"/>
    <w:rsid w:val="005B1B0C"/>
    <w:rsid w:val="005B1D3B"/>
    <w:rsid w:val="005B2E1F"/>
    <w:rsid w:val="005B3F7D"/>
    <w:rsid w:val="005B424F"/>
    <w:rsid w:val="005B42FF"/>
    <w:rsid w:val="005B52D4"/>
    <w:rsid w:val="005B647D"/>
    <w:rsid w:val="005B7BD3"/>
    <w:rsid w:val="005C12D5"/>
    <w:rsid w:val="005C27A6"/>
    <w:rsid w:val="005C27F1"/>
    <w:rsid w:val="005C396D"/>
    <w:rsid w:val="005C40F6"/>
    <w:rsid w:val="005C4231"/>
    <w:rsid w:val="005C44ED"/>
    <w:rsid w:val="005C46C5"/>
    <w:rsid w:val="005C512F"/>
    <w:rsid w:val="005C64F4"/>
    <w:rsid w:val="005C6A5B"/>
    <w:rsid w:val="005C6B50"/>
    <w:rsid w:val="005C7346"/>
    <w:rsid w:val="005C75C4"/>
    <w:rsid w:val="005C7C6D"/>
    <w:rsid w:val="005D0279"/>
    <w:rsid w:val="005D1131"/>
    <w:rsid w:val="005D2834"/>
    <w:rsid w:val="005D30B8"/>
    <w:rsid w:val="005D3697"/>
    <w:rsid w:val="005D42BF"/>
    <w:rsid w:val="005D4586"/>
    <w:rsid w:val="005D460D"/>
    <w:rsid w:val="005D5E94"/>
    <w:rsid w:val="005D697E"/>
    <w:rsid w:val="005E09FA"/>
    <w:rsid w:val="005E1861"/>
    <w:rsid w:val="005E2BD0"/>
    <w:rsid w:val="005E302E"/>
    <w:rsid w:val="005E46D3"/>
    <w:rsid w:val="005E5CDE"/>
    <w:rsid w:val="005E679B"/>
    <w:rsid w:val="005F0AD2"/>
    <w:rsid w:val="005F122B"/>
    <w:rsid w:val="005F19A9"/>
    <w:rsid w:val="005F1A22"/>
    <w:rsid w:val="005F2693"/>
    <w:rsid w:val="005F27C0"/>
    <w:rsid w:val="005F30E0"/>
    <w:rsid w:val="005F5071"/>
    <w:rsid w:val="005F6443"/>
    <w:rsid w:val="005F66DE"/>
    <w:rsid w:val="005F72EF"/>
    <w:rsid w:val="00600120"/>
    <w:rsid w:val="006005AF"/>
    <w:rsid w:val="006025F2"/>
    <w:rsid w:val="00602F4B"/>
    <w:rsid w:val="0060318E"/>
    <w:rsid w:val="0060413B"/>
    <w:rsid w:val="006042C9"/>
    <w:rsid w:val="006046C1"/>
    <w:rsid w:val="00604B3C"/>
    <w:rsid w:val="00604CD0"/>
    <w:rsid w:val="006068CC"/>
    <w:rsid w:val="006069AC"/>
    <w:rsid w:val="00606A6C"/>
    <w:rsid w:val="00613700"/>
    <w:rsid w:val="0061386F"/>
    <w:rsid w:val="0061439B"/>
    <w:rsid w:val="0061495D"/>
    <w:rsid w:val="00614EDB"/>
    <w:rsid w:val="006151C7"/>
    <w:rsid w:val="00615707"/>
    <w:rsid w:val="00615C53"/>
    <w:rsid w:val="00617FA6"/>
    <w:rsid w:val="0062038C"/>
    <w:rsid w:val="00620A81"/>
    <w:rsid w:val="0062161C"/>
    <w:rsid w:val="00621C81"/>
    <w:rsid w:val="00621E89"/>
    <w:rsid w:val="00621F49"/>
    <w:rsid w:val="006252A4"/>
    <w:rsid w:val="0062535A"/>
    <w:rsid w:val="00625E62"/>
    <w:rsid w:val="00626199"/>
    <w:rsid w:val="00627B6B"/>
    <w:rsid w:val="006319FE"/>
    <w:rsid w:val="006341E4"/>
    <w:rsid w:val="00634D4E"/>
    <w:rsid w:val="00635CB4"/>
    <w:rsid w:val="006373C9"/>
    <w:rsid w:val="006408C9"/>
    <w:rsid w:val="00640F86"/>
    <w:rsid w:val="00640FFA"/>
    <w:rsid w:val="00641199"/>
    <w:rsid w:val="00645269"/>
    <w:rsid w:val="00645E8F"/>
    <w:rsid w:val="00646CEA"/>
    <w:rsid w:val="006478F8"/>
    <w:rsid w:val="00647E75"/>
    <w:rsid w:val="006509AB"/>
    <w:rsid w:val="00651115"/>
    <w:rsid w:val="006518A6"/>
    <w:rsid w:val="00652030"/>
    <w:rsid w:val="006520A4"/>
    <w:rsid w:val="006523EF"/>
    <w:rsid w:val="00655137"/>
    <w:rsid w:val="00655607"/>
    <w:rsid w:val="00656342"/>
    <w:rsid w:val="00657716"/>
    <w:rsid w:val="006610CD"/>
    <w:rsid w:val="00661B8C"/>
    <w:rsid w:val="00661D86"/>
    <w:rsid w:val="00661EB6"/>
    <w:rsid w:val="00662AEA"/>
    <w:rsid w:val="00663EA5"/>
    <w:rsid w:val="006651B8"/>
    <w:rsid w:val="00665405"/>
    <w:rsid w:val="00666E0D"/>
    <w:rsid w:val="00666FEB"/>
    <w:rsid w:val="006673CA"/>
    <w:rsid w:val="0066774E"/>
    <w:rsid w:val="006702D2"/>
    <w:rsid w:val="006704E2"/>
    <w:rsid w:val="00670A40"/>
    <w:rsid w:val="00671B23"/>
    <w:rsid w:val="00676041"/>
    <w:rsid w:val="00676F04"/>
    <w:rsid w:val="006819F2"/>
    <w:rsid w:val="00682A9C"/>
    <w:rsid w:val="00682C99"/>
    <w:rsid w:val="00682D1F"/>
    <w:rsid w:val="00683856"/>
    <w:rsid w:val="006848F0"/>
    <w:rsid w:val="00684A54"/>
    <w:rsid w:val="00685200"/>
    <w:rsid w:val="006853CE"/>
    <w:rsid w:val="00687CE0"/>
    <w:rsid w:val="00687EBB"/>
    <w:rsid w:val="006913A7"/>
    <w:rsid w:val="00692028"/>
    <w:rsid w:val="00692155"/>
    <w:rsid w:val="006926FC"/>
    <w:rsid w:val="006943F5"/>
    <w:rsid w:val="00697693"/>
    <w:rsid w:val="00697B0B"/>
    <w:rsid w:val="006A0463"/>
    <w:rsid w:val="006A0F7B"/>
    <w:rsid w:val="006A1FAC"/>
    <w:rsid w:val="006A2182"/>
    <w:rsid w:val="006A3523"/>
    <w:rsid w:val="006A3DE2"/>
    <w:rsid w:val="006A52F2"/>
    <w:rsid w:val="006A594E"/>
    <w:rsid w:val="006A6B09"/>
    <w:rsid w:val="006A6CBB"/>
    <w:rsid w:val="006A7D88"/>
    <w:rsid w:val="006B038E"/>
    <w:rsid w:val="006B05A3"/>
    <w:rsid w:val="006B2297"/>
    <w:rsid w:val="006B2D50"/>
    <w:rsid w:val="006B3C94"/>
    <w:rsid w:val="006B4221"/>
    <w:rsid w:val="006B5E7A"/>
    <w:rsid w:val="006C09E8"/>
    <w:rsid w:val="006C10E8"/>
    <w:rsid w:val="006C48EB"/>
    <w:rsid w:val="006C5198"/>
    <w:rsid w:val="006C6530"/>
    <w:rsid w:val="006C6CF0"/>
    <w:rsid w:val="006D3A54"/>
    <w:rsid w:val="006D41F1"/>
    <w:rsid w:val="006D55DD"/>
    <w:rsid w:val="006D61ED"/>
    <w:rsid w:val="006D67CB"/>
    <w:rsid w:val="006D73D8"/>
    <w:rsid w:val="006D75D5"/>
    <w:rsid w:val="006D7680"/>
    <w:rsid w:val="006E100A"/>
    <w:rsid w:val="006E2701"/>
    <w:rsid w:val="006E2B65"/>
    <w:rsid w:val="006E2C63"/>
    <w:rsid w:val="006E393E"/>
    <w:rsid w:val="006E6789"/>
    <w:rsid w:val="006E7538"/>
    <w:rsid w:val="006E776B"/>
    <w:rsid w:val="006E7874"/>
    <w:rsid w:val="006F259B"/>
    <w:rsid w:val="006F2726"/>
    <w:rsid w:val="006F2911"/>
    <w:rsid w:val="006F335D"/>
    <w:rsid w:val="006F35C3"/>
    <w:rsid w:val="006F3720"/>
    <w:rsid w:val="006F3967"/>
    <w:rsid w:val="006F422B"/>
    <w:rsid w:val="006F42B7"/>
    <w:rsid w:val="006F498F"/>
    <w:rsid w:val="006F4E48"/>
    <w:rsid w:val="006F6D71"/>
    <w:rsid w:val="006F73F2"/>
    <w:rsid w:val="006F75B2"/>
    <w:rsid w:val="006F7DA2"/>
    <w:rsid w:val="006F7E11"/>
    <w:rsid w:val="006F7E41"/>
    <w:rsid w:val="006F7F13"/>
    <w:rsid w:val="0070092D"/>
    <w:rsid w:val="007013E9"/>
    <w:rsid w:val="007014CF"/>
    <w:rsid w:val="00701A71"/>
    <w:rsid w:val="0070244F"/>
    <w:rsid w:val="00703ACD"/>
    <w:rsid w:val="00703F7D"/>
    <w:rsid w:val="00704D90"/>
    <w:rsid w:val="00706250"/>
    <w:rsid w:val="00706596"/>
    <w:rsid w:val="0070729E"/>
    <w:rsid w:val="00707E75"/>
    <w:rsid w:val="00712F2F"/>
    <w:rsid w:val="00712FD3"/>
    <w:rsid w:val="00713E2F"/>
    <w:rsid w:val="00714D74"/>
    <w:rsid w:val="0071505D"/>
    <w:rsid w:val="007155BD"/>
    <w:rsid w:val="0071625F"/>
    <w:rsid w:val="00717761"/>
    <w:rsid w:val="00717E4B"/>
    <w:rsid w:val="00720293"/>
    <w:rsid w:val="00720788"/>
    <w:rsid w:val="00720EE6"/>
    <w:rsid w:val="007232E0"/>
    <w:rsid w:val="00723828"/>
    <w:rsid w:val="007238CF"/>
    <w:rsid w:val="00723B79"/>
    <w:rsid w:val="00723CC2"/>
    <w:rsid w:val="007253E4"/>
    <w:rsid w:val="007254C2"/>
    <w:rsid w:val="00725E42"/>
    <w:rsid w:val="00726502"/>
    <w:rsid w:val="00731E0A"/>
    <w:rsid w:val="00733468"/>
    <w:rsid w:val="00735342"/>
    <w:rsid w:val="00736EC3"/>
    <w:rsid w:val="00737215"/>
    <w:rsid w:val="00737293"/>
    <w:rsid w:val="0074009A"/>
    <w:rsid w:val="00740B33"/>
    <w:rsid w:val="00740C6D"/>
    <w:rsid w:val="0074365F"/>
    <w:rsid w:val="00743DB4"/>
    <w:rsid w:val="00744275"/>
    <w:rsid w:val="00745376"/>
    <w:rsid w:val="0074540B"/>
    <w:rsid w:val="00746E40"/>
    <w:rsid w:val="00750B9B"/>
    <w:rsid w:val="007511D6"/>
    <w:rsid w:val="00751695"/>
    <w:rsid w:val="00751F9C"/>
    <w:rsid w:val="00754F69"/>
    <w:rsid w:val="00755295"/>
    <w:rsid w:val="007560DD"/>
    <w:rsid w:val="007572E8"/>
    <w:rsid w:val="00757515"/>
    <w:rsid w:val="0076117D"/>
    <w:rsid w:val="007624A5"/>
    <w:rsid w:val="00762C11"/>
    <w:rsid w:val="0076344F"/>
    <w:rsid w:val="00765872"/>
    <w:rsid w:val="00766523"/>
    <w:rsid w:val="00766E2A"/>
    <w:rsid w:val="00766F1A"/>
    <w:rsid w:val="007710F6"/>
    <w:rsid w:val="00771F45"/>
    <w:rsid w:val="00772120"/>
    <w:rsid w:val="007725EB"/>
    <w:rsid w:val="0077281F"/>
    <w:rsid w:val="00776698"/>
    <w:rsid w:val="0077705C"/>
    <w:rsid w:val="007778CF"/>
    <w:rsid w:val="00780217"/>
    <w:rsid w:val="007802E2"/>
    <w:rsid w:val="0078044A"/>
    <w:rsid w:val="00780A58"/>
    <w:rsid w:val="00781095"/>
    <w:rsid w:val="0078238C"/>
    <w:rsid w:val="00783090"/>
    <w:rsid w:val="00783F4A"/>
    <w:rsid w:val="0078462A"/>
    <w:rsid w:val="0078538D"/>
    <w:rsid w:val="00785551"/>
    <w:rsid w:val="007859EB"/>
    <w:rsid w:val="00785FD5"/>
    <w:rsid w:val="00786DEC"/>
    <w:rsid w:val="00787C81"/>
    <w:rsid w:val="00787DFF"/>
    <w:rsid w:val="007909BE"/>
    <w:rsid w:val="007911FD"/>
    <w:rsid w:val="00792113"/>
    <w:rsid w:val="007924A1"/>
    <w:rsid w:val="00792609"/>
    <w:rsid w:val="00792E16"/>
    <w:rsid w:val="00792E37"/>
    <w:rsid w:val="00793414"/>
    <w:rsid w:val="0079461B"/>
    <w:rsid w:val="00794D4E"/>
    <w:rsid w:val="0079608A"/>
    <w:rsid w:val="00796E41"/>
    <w:rsid w:val="007A0319"/>
    <w:rsid w:val="007A1336"/>
    <w:rsid w:val="007A1533"/>
    <w:rsid w:val="007A236E"/>
    <w:rsid w:val="007A283F"/>
    <w:rsid w:val="007A31CE"/>
    <w:rsid w:val="007A491F"/>
    <w:rsid w:val="007A5AF9"/>
    <w:rsid w:val="007A6045"/>
    <w:rsid w:val="007A6084"/>
    <w:rsid w:val="007A6F37"/>
    <w:rsid w:val="007A7109"/>
    <w:rsid w:val="007A7932"/>
    <w:rsid w:val="007A7ED6"/>
    <w:rsid w:val="007B0956"/>
    <w:rsid w:val="007B2F1A"/>
    <w:rsid w:val="007B3939"/>
    <w:rsid w:val="007B410C"/>
    <w:rsid w:val="007B64DE"/>
    <w:rsid w:val="007C079F"/>
    <w:rsid w:val="007C095F"/>
    <w:rsid w:val="007C0EC6"/>
    <w:rsid w:val="007C19A8"/>
    <w:rsid w:val="007C19E6"/>
    <w:rsid w:val="007C2BC8"/>
    <w:rsid w:val="007C2C8B"/>
    <w:rsid w:val="007C4903"/>
    <w:rsid w:val="007C7BF0"/>
    <w:rsid w:val="007C7CEF"/>
    <w:rsid w:val="007D0AFD"/>
    <w:rsid w:val="007D0F4E"/>
    <w:rsid w:val="007D1649"/>
    <w:rsid w:val="007D1D5F"/>
    <w:rsid w:val="007D27EB"/>
    <w:rsid w:val="007D29B4"/>
    <w:rsid w:val="007D2EA0"/>
    <w:rsid w:val="007D30C2"/>
    <w:rsid w:val="007D37E1"/>
    <w:rsid w:val="007D40EF"/>
    <w:rsid w:val="007D42CC"/>
    <w:rsid w:val="007D5617"/>
    <w:rsid w:val="007D6199"/>
    <w:rsid w:val="007D63AE"/>
    <w:rsid w:val="007D77AA"/>
    <w:rsid w:val="007D77B4"/>
    <w:rsid w:val="007E0162"/>
    <w:rsid w:val="007E05C9"/>
    <w:rsid w:val="007E0793"/>
    <w:rsid w:val="007E0A1E"/>
    <w:rsid w:val="007E1F16"/>
    <w:rsid w:val="007E208D"/>
    <w:rsid w:val="007E4745"/>
    <w:rsid w:val="007E4A7A"/>
    <w:rsid w:val="007E54BB"/>
    <w:rsid w:val="007E62AE"/>
    <w:rsid w:val="007F0958"/>
    <w:rsid w:val="007F101B"/>
    <w:rsid w:val="007F129A"/>
    <w:rsid w:val="007F25FE"/>
    <w:rsid w:val="007F4546"/>
    <w:rsid w:val="007F4A55"/>
    <w:rsid w:val="007F523F"/>
    <w:rsid w:val="007F5E26"/>
    <w:rsid w:val="007F6BBC"/>
    <w:rsid w:val="007F7E4A"/>
    <w:rsid w:val="00800D5F"/>
    <w:rsid w:val="008010B0"/>
    <w:rsid w:val="00801CEA"/>
    <w:rsid w:val="00802AC6"/>
    <w:rsid w:val="0080330F"/>
    <w:rsid w:val="0080464D"/>
    <w:rsid w:val="00804655"/>
    <w:rsid w:val="00805F80"/>
    <w:rsid w:val="00806D99"/>
    <w:rsid w:val="00806FD9"/>
    <w:rsid w:val="0080775B"/>
    <w:rsid w:val="008106F8"/>
    <w:rsid w:val="008111E9"/>
    <w:rsid w:val="00812050"/>
    <w:rsid w:val="00814E9C"/>
    <w:rsid w:val="008157B1"/>
    <w:rsid w:val="00816668"/>
    <w:rsid w:val="00820196"/>
    <w:rsid w:val="00820A26"/>
    <w:rsid w:val="008222A9"/>
    <w:rsid w:val="008226C5"/>
    <w:rsid w:val="00823C14"/>
    <w:rsid w:val="008244FE"/>
    <w:rsid w:val="00825325"/>
    <w:rsid w:val="00827BFA"/>
    <w:rsid w:val="00827CB1"/>
    <w:rsid w:val="00831D63"/>
    <w:rsid w:val="008328AE"/>
    <w:rsid w:val="00832926"/>
    <w:rsid w:val="00832A2C"/>
    <w:rsid w:val="00833B84"/>
    <w:rsid w:val="008349A9"/>
    <w:rsid w:val="0083527F"/>
    <w:rsid w:val="0083559D"/>
    <w:rsid w:val="00836745"/>
    <w:rsid w:val="00836ACC"/>
    <w:rsid w:val="008370BA"/>
    <w:rsid w:val="008371DC"/>
    <w:rsid w:val="00841838"/>
    <w:rsid w:val="00841B87"/>
    <w:rsid w:val="00841E53"/>
    <w:rsid w:val="00842E05"/>
    <w:rsid w:val="00843315"/>
    <w:rsid w:val="008452D6"/>
    <w:rsid w:val="008453ED"/>
    <w:rsid w:val="00845B2A"/>
    <w:rsid w:val="00845D15"/>
    <w:rsid w:val="00845D2A"/>
    <w:rsid w:val="0085178C"/>
    <w:rsid w:val="008519C2"/>
    <w:rsid w:val="00852EBF"/>
    <w:rsid w:val="00853018"/>
    <w:rsid w:val="008530D5"/>
    <w:rsid w:val="0085434B"/>
    <w:rsid w:val="0085457E"/>
    <w:rsid w:val="008558A8"/>
    <w:rsid w:val="0085761D"/>
    <w:rsid w:val="00860851"/>
    <w:rsid w:val="00862B6B"/>
    <w:rsid w:val="00863043"/>
    <w:rsid w:val="0086390B"/>
    <w:rsid w:val="00864B8D"/>
    <w:rsid w:val="00864F0E"/>
    <w:rsid w:val="0086682C"/>
    <w:rsid w:val="00867832"/>
    <w:rsid w:val="00870FBF"/>
    <w:rsid w:val="00871043"/>
    <w:rsid w:val="00872271"/>
    <w:rsid w:val="00872631"/>
    <w:rsid w:val="0087345B"/>
    <w:rsid w:val="00873621"/>
    <w:rsid w:val="00873B0C"/>
    <w:rsid w:val="00873FCD"/>
    <w:rsid w:val="00874AFA"/>
    <w:rsid w:val="00876413"/>
    <w:rsid w:val="00876CB2"/>
    <w:rsid w:val="008771FF"/>
    <w:rsid w:val="00877517"/>
    <w:rsid w:val="0087751F"/>
    <w:rsid w:val="0087756E"/>
    <w:rsid w:val="00880699"/>
    <w:rsid w:val="00880748"/>
    <w:rsid w:val="00880CC7"/>
    <w:rsid w:val="00881B68"/>
    <w:rsid w:val="0088346D"/>
    <w:rsid w:val="008851AD"/>
    <w:rsid w:val="00885289"/>
    <w:rsid w:val="00885F3C"/>
    <w:rsid w:val="00887287"/>
    <w:rsid w:val="00887B4F"/>
    <w:rsid w:val="00887D07"/>
    <w:rsid w:val="00890857"/>
    <w:rsid w:val="0089085B"/>
    <w:rsid w:val="008915AE"/>
    <w:rsid w:val="008930BD"/>
    <w:rsid w:val="00893214"/>
    <w:rsid w:val="0089341A"/>
    <w:rsid w:val="00893F84"/>
    <w:rsid w:val="00894083"/>
    <w:rsid w:val="00894136"/>
    <w:rsid w:val="00894E9B"/>
    <w:rsid w:val="0089584B"/>
    <w:rsid w:val="008964E5"/>
    <w:rsid w:val="008A114C"/>
    <w:rsid w:val="008A153E"/>
    <w:rsid w:val="008A2ECF"/>
    <w:rsid w:val="008A4799"/>
    <w:rsid w:val="008A61C2"/>
    <w:rsid w:val="008A7507"/>
    <w:rsid w:val="008B008A"/>
    <w:rsid w:val="008B1A14"/>
    <w:rsid w:val="008B2C2B"/>
    <w:rsid w:val="008B2CCF"/>
    <w:rsid w:val="008B51F7"/>
    <w:rsid w:val="008B710A"/>
    <w:rsid w:val="008B75BE"/>
    <w:rsid w:val="008B7E0B"/>
    <w:rsid w:val="008C017E"/>
    <w:rsid w:val="008C0A40"/>
    <w:rsid w:val="008C0E29"/>
    <w:rsid w:val="008C1372"/>
    <w:rsid w:val="008C17EE"/>
    <w:rsid w:val="008C1971"/>
    <w:rsid w:val="008C2852"/>
    <w:rsid w:val="008C510B"/>
    <w:rsid w:val="008C5647"/>
    <w:rsid w:val="008C59E1"/>
    <w:rsid w:val="008C63BC"/>
    <w:rsid w:val="008C66D9"/>
    <w:rsid w:val="008C6B0E"/>
    <w:rsid w:val="008C7905"/>
    <w:rsid w:val="008D1209"/>
    <w:rsid w:val="008D378F"/>
    <w:rsid w:val="008D3F47"/>
    <w:rsid w:val="008D5034"/>
    <w:rsid w:val="008D6070"/>
    <w:rsid w:val="008D63DA"/>
    <w:rsid w:val="008D7891"/>
    <w:rsid w:val="008D7A8A"/>
    <w:rsid w:val="008E0D5A"/>
    <w:rsid w:val="008E1B56"/>
    <w:rsid w:val="008E1FF3"/>
    <w:rsid w:val="008E1FFB"/>
    <w:rsid w:val="008E2989"/>
    <w:rsid w:val="008E2FB8"/>
    <w:rsid w:val="008E3979"/>
    <w:rsid w:val="008E404F"/>
    <w:rsid w:val="008E4145"/>
    <w:rsid w:val="008E53CA"/>
    <w:rsid w:val="008E6648"/>
    <w:rsid w:val="008F012E"/>
    <w:rsid w:val="008F08CD"/>
    <w:rsid w:val="008F0917"/>
    <w:rsid w:val="008F0AF0"/>
    <w:rsid w:val="008F1F75"/>
    <w:rsid w:val="008F228B"/>
    <w:rsid w:val="008F3AC6"/>
    <w:rsid w:val="008F4190"/>
    <w:rsid w:val="008F5193"/>
    <w:rsid w:val="008F6305"/>
    <w:rsid w:val="008F7636"/>
    <w:rsid w:val="008F7948"/>
    <w:rsid w:val="0090013D"/>
    <w:rsid w:val="0090078C"/>
    <w:rsid w:val="00900D5B"/>
    <w:rsid w:val="00901756"/>
    <w:rsid w:val="009029A4"/>
    <w:rsid w:val="00902D58"/>
    <w:rsid w:val="0090493A"/>
    <w:rsid w:val="009051B1"/>
    <w:rsid w:val="00905DEE"/>
    <w:rsid w:val="009063C1"/>
    <w:rsid w:val="00907718"/>
    <w:rsid w:val="00910352"/>
    <w:rsid w:val="00910F22"/>
    <w:rsid w:val="009141C7"/>
    <w:rsid w:val="00914450"/>
    <w:rsid w:val="00915F1E"/>
    <w:rsid w:val="009166FF"/>
    <w:rsid w:val="0092190C"/>
    <w:rsid w:val="00921E7C"/>
    <w:rsid w:val="009221DF"/>
    <w:rsid w:val="00922F20"/>
    <w:rsid w:val="009248CA"/>
    <w:rsid w:val="00924A06"/>
    <w:rsid w:val="00925C7C"/>
    <w:rsid w:val="00926E6A"/>
    <w:rsid w:val="00927A09"/>
    <w:rsid w:val="00927B15"/>
    <w:rsid w:val="009313FD"/>
    <w:rsid w:val="009316BB"/>
    <w:rsid w:val="009319E8"/>
    <w:rsid w:val="00932F39"/>
    <w:rsid w:val="00933F84"/>
    <w:rsid w:val="00934724"/>
    <w:rsid w:val="00936FF4"/>
    <w:rsid w:val="00937B54"/>
    <w:rsid w:val="00940181"/>
    <w:rsid w:val="009408C2"/>
    <w:rsid w:val="00942ADA"/>
    <w:rsid w:val="00943D8B"/>
    <w:rsid w:val="00945006"/>
    <w:rsid w:val="00945515"/>
    <w:rsid w:val="00945957"/>
    <w:rsid w:val="00946118"/>
    <w:rsid w:val="00946B33"/>
    <w:rsid w:val="00947212"/>
    <w:rsid w:val="0094727C"/>
    <w:rsid w:val="00951039"/>
    <w:rsid w:val="0095154A"/>
    <w:rsid w:val="009522E0"/>
    <w:rsid w:val="00955089"/>
    <w:rsid w:val="009554FA"/>
    <w:rsid w:val="00956359"/>
    <w:rsid w:val="00957DFF"/>
    <w:rsid w:val="00960268"/>
    <w:rsid w:val="0096174F"/>
    <w:rsid w:val="00962E6F"/>
    <w:rsid w:val="009639C8"/>
    <w:rsid w:val="009640BD"/>
    <w:rsid w:val="00964E1D"/>
    <w:rsid w:val="00964F50"/>
    <w:rsid w:val="0096641B"/>
    <w:rsid w:val="009664F2"/>
    <w:rsid w:val="00967038"/>
    <w:rsid w:val="00967C6E"/>
    <w:rsid w:val="0097017E"/>
    <w:rsid w:val="00970226"/>
    <w:rsid w:val="00971473"/>
    <w:rsid w:val="00971CBD"/>
    <w:rsid w:val="009725A4"/>
    <w:rsid w:val="009733A8"/>
    <w:rsid w:val="00973A88"/>
    <w:rsid w:val="009742B8"/>
    <w:rsid w:val="0097469E"/>
    <w:rsid w:val="00974C1A"/>
    <w:rsid w:val="00974E9F"/>
    <w:rsid w:val="00975610"/>
    <w:rsid w:val="009758C2"/>
    <w:rsid w:val="00975D3B"/>
    <w:rsid w:val="00975E4E"/>
    <w:rsid w:val="00976EED"/>
    <w:rsid w:val="009776F6"/>
    <w:rsid w:val="009779B0"/>
    <w:rsid w:val="0098067C"/>
    <w:rsid w:val="009808A1"/>
    <w:rsid w:val="00980E8A"/>
    <w:rsid w:val="00982930"/>
    <w:rsid w:val="0098312A"/>
    <w:rsid w:val="00983694"/>
    <w:rsid w:val="00983C5F"/>
    <w:rsid w:val="00985104"/>
    <w:rsid w:val="00985BCA"/>
    <w:rsid w:val="00990A04"/>
    <w:rsid w:val="00990A26"/>
    <w:rsid w:val="00991781"/>
    <w:rsid w:val="00992064"/>
    <w:rsid w:val="00992068"/>
    <w:rsid w:val="009923DD"/>
    <w:rsid w:val="009943FC"/>
    <w:rsid w:val="00995D6E"/>
    <w:rsid w:val="0099797D"/>
    <w:rsid w:val="00997A9D"/>
    <w:rsid w:val="009A23B5"/>
    <w:rsid w:val="009A2957"/>
    <w:rsid w:val="009A2ACE"/>
    <w:rsid w:val="009A2CD9"/>
    <w:rsid w:val="009A2CEC"/>
    <w:rsid w:val="009A4297"/>
    <w:rsid w:val="009A54DC"/>
    <w:rsid w:val="009A55AB"/>
    <w:rsid w:val="009A5F25"/>
    <w:rsid w:val="009A64E9"/>
    <w:rsid w:val="009A67A7"/>
    <w:rsid w:val="009A7C24"/>
    <w:rsid w:val="009B13C1"/>
    <w:rsid w:val="009B1601"/>
    <w:rsid w:val="009B1E85"/>
    <w:rsid w:val="009B3796"/>
    <w:rsid w:val="009B3EFB"/>
    <w:rsid w:val="009B3FA3"/>
    <w:rsid w:val="009B481B"/>
    <w:rsid w:val="009B5943"/>
    <w:rsid w:val="009B5B96"/>
    <w:rsid w:val="009B5E6F"/>
    <w:rsid w:val="009B68DE"/>
    <w:rsid w:val="009B6CF5"/>
    <w:rsid w:val="009B6F47"/>
    <w:rsid w:val="009B706F"/>
    <w:rsid w:val="009B7B05"/>
    <w:rsid w:val="009C05CA"/>
    <w:rsid w:val="009C0BED"/>
    <w:rsid w:val="009C0EE3"/>
    <w:rsid w:val="009C1650"/>
    <w:rsid w:val="009C4771"/>
    <w:rsid w:val="009C4861"/>
    <w:rsid w:val="009C4AE3"/>
    <w:rsid w:val="009C5550"/>
    <w:rsid w:val="009C7169"/>
    <w:rsid w:val="009C7882"/>
    <w:rsid w:val="009D05C9"/>
    <w:rsid w:val="009D0811"/>
    <w:rsid w:val="009D0CD7"/>
    <w:rsid w:val="009D1D7E"/>
    <w:rsid w:val="009D22D9"/>
    <w:rsid w:val="009D241A"/>
    <w:rsid w:val="009D2C09"/>
    <w:rsid w:val="009D2D6E"/>
    <w:rsid w:val="009D2DCF"/>
    <w:rsid w:val="009D477A"/>
    <w:rsid w:val="009D4A96"/>
    <w:rsid w:val="009D4FD7"/>
    <w:rsid w:val="009D5797"/>
    <w:rsid w:val="009D59A7"/>
    <w:rsid w:val="009D67F3"/>
    <w:rsid w:val="009D6FAF"/>
    <w:rsid w:val="009D796B"/>
    <w:rsid w:val="009E08FC"/>
    <w:rsid w:val="009E18E2"/>
    <w:rsid w:val="009E1E85"/>
    <w:rsid w:val="009E3291"/>
    <w:rsid w:val="009E529A"/>
    <w:rsid w:val="009E66D5"/>
    <w:rsid w:val="009E7795"/>
    <w:rsid w:val="009E7D5C"/>
    <w:rsid w:val="009F148D"/>
    <w:rsid w:val="009F1E53"/>
    <w:rsid w:val="009F3414"/>
    <w:rsid w:val="009F3458"/>
    <w:rsid w:val="009F4373"/>
    <w:rsid w:val="009F4781"/>
    <w:rsid w:val="009F6261"/>
    <w:rsid w:val="009F642D"/>
    <w:rsid w:val="009F6C9B"/>
    <w:rsid w:val="009F7C86"/>
    <w:rsid w:val="00A01226"/>
    <w:rsid w:val="00A015F6"/>
    <w:rsid w:val="00A01FA9"/>
    <w:rsid w:val="00A02863"/>
    <w:rsid w:val="00A02AFD"/>
    <w:rsid w:val="00A03626"/>
    <w:rsid w:val="00A048BD"/>
    <w:rsid w:val="00A04AE0"/>
    <w:rsid w:val="00A04BA5"/>
    <w:rsid w:val="00A057CF"/>
    <w:rsid w:val="00A057E7"/>
    <w:rsid w:val="00A0585D"/>
    <w:rsid w:val="00A06762"/>
    <w:rsid w:val="00A067BA"/>
    <w:rsid w:val="00A11971"/>
    <w:rsid w:val="00A119EF"/>
    <w:rsid w:val="00A11AC8"/>
    <w:rsid w:val="00A12759"/>
    <w:rsid w:val="00A12DDD"/>
    <w:rsid w:val="00A142EC"/>
    <w:rsid w:val="00A14D1E"/>
    <w:rsid w:val="00A14DA0"/>
    <w:rsid w:val="00A151CE"/>
    <w:rsid w:val="00A1522D"/>
    <w:rsid w:val="00A15B25"/>
    <w:rsid w:val="00A174A4"/>
    <w:rsid w:val="00A17563"/>
    <w:rsid w:val="00A17FE9"/>
    <w:rsid w:val="00A20E75"/>
    <w:rsid w:val="00A20F99"/>
    <w:rsid w:val="00A21078"/>
    <w:rsid w:val="00A22AC9"/>
    <w:rsid w:val="00A22B0F"/>
    <w:rsid w:val="00A22C2A"/>
    <w:rsid w:val="00A24142"/>
    <w:rsid w:val="00A241C0"/>
    <w:rsid w:val="00A2537E"/>
    <w:rsid w:val="00A258CA"/>
    <w:rsid w:val="00A25CA2"/>
    <w:rsid w:val="00A26482"/>
    <w:rsid w:val="00A2725D"/>
    <w:rsid w:val="00A27300"/>
    <w:rsid w:val="00A32217"/>
    <w:rsid w:val="00A3238A"/>
    <w:rsid w:val="00A32780"/>
    <w:rsid w:val="00A3315B"/>
    <w:rsid w:val="00A345D7"/>
    <w:rsid w:val="00A348EB"/>
    <w:rsid w:val="00A34E1C"/>
    <w:rsid w:val="00A359F4"/>
    <w:rsid w:val="00A36847"/>
    <w:rsid w:val="00A36A22"/>
    <w:rsid w:val="00A3708A"/>
    <w:rsid w:val="00A37FDF"/>
    <w:rsid w:val="00A40F9C"/>
    <w:rsid w:val="00A42077"/>
    <w:rsid w:val="00A43067"/>
    <w:rsid w:val="00A43340"/>
    <w:rsid w:val="00A43F0A"/>
    <w:rsid w:val="00A44E67"/>
    <w:rsid w:val="00A4598A"/>
    <w:rsid w:val="00A45E04"/>
    <w:rsid w:val="00A45FD0"/>
    <w:rsid w:val="00A46347"/>
    <w:rsid w:val="00A465FD"/>
    <w:rsid w:val="00A466C3"/>
    <w:rsid w:val="00A46CFB"/>
    <w:rsid w:val="00A46E8A"/>
    <w:rsid w:val="00A47142"/>
    <w:rsid w:val="00A508F5"/>
    <w:rsid w:val="00A50B80"/>
    <w:rsid w:val="00A52018"/>
    <w:rsid w:val="00A52985"/>
    <w:rsid w:val="00A537D8"/>
    <w:rsid w:val="00A5452E"/>
    <w:rsid w:val="00A54DB1"/>
    <w:rsid w:val="00A55E5D"/>
    <w:rsid w:val="00A6086A"/>
    <w:rsid w:val="00A60AC0"/>
    <w:rsid w:val="00A60C51"/>
    <w:rsid w:val="00A6115B"/>
    <w:rsid w:val="00A612B4"/>
    <w:rsid w:val="00A61DB1"/>
    <w:rsid w:val="00A6391D"/>
    <w:rsid w:val="00A63984"/>
    <w:rsid w:val="00A64234"/>
    <w:rsid w:val="00A64E14"/>
    <w:rsid w:val="00A64F2C"/>
    <w:rsid w:val="00A650F8"/>
    <w:rsid w:val="00A653BC"/>
    <w:rsid w:val="00A655BA"/>
    <w:rsid w:val="00A658C2"/>
    <w:rsid w:val="00A659E4"/>
    <w:rsid w:val="00A6757C"/>
    <w:rsid w:val="00A702EC"/>
    <w:rsid w:val="00A71F56"/>
    <w:rsid w:val="00A72094"/>
    <w:rsid w:val="00A728B0"/>
    <w:rsid w:val="00A72AE6"/>
    <w:rsid w:val="00A73546"/>
    <w:rsid w:val="00A73812"/>
    <w:rsid w:val="00A74B6C"/>
    <w:rsid w:val="00A74F4C"/>
    <w:rsid w:val="00A750B3"/>
    <w:rsid w:val="00A755BF"/>
    <w:rsid w:val="00A76453"/>
    <w:rsid w:val="00A80FE1"/>
    <w:rsid w:val="00A81587"/>
    <w:rsid w:val="00A817AF"/>
    <w:rsid w:val="00A81DED"/>
    <w:rsid w:val="00A8218C"/>
    <w:rsid w:val="00A8330C"/>
    <w:rsid w:val="00A8346A"/>
    <w:rsid w:val="00A8352F"/>
    <w:rsid w:val="00A83594"/>
    <w:rsid w:val="00A85017"/>
    <w:rsid w:val="00A852DB"/>
    <w:rsid w:val="00A86FBE"/>
    <w:rsid w:val="00A930E6"/>
    <w:rsid w:val="00A937A1"/>
    <w:rsid w:val="00A944F4"/>
    <w:rsid w:val="00A94C5B"/>
    <w:rsid w:val="00A954A1"/>
    <w:rsid w:val="00A95687"/>
    <w:rsid w:val="00A9741F"/>
    <w:rsid w:val="00A974DC"/>
    <w:rsid w:val="00A9761C"/>
    <w:rsid w:val="00A97CAB"/>
    <w:rsid w:val="00A97DDA"/>
    <w:rsid w:val="00A97DDF"/>
    <w:rsid w:val="00AA00D9"/>
    <w:rsid w:val="00AA03FF"/>
    <w:rsid w:val="00AA098B"/>
    <w:rsid w:val="00AA0C27"/>
    <w:rsid w:val="00AA1271"/>
    <w:rsid w:val="00AA1638"/>
    <w:rsid w:val="00AA190C"/>
    <w:rsid w:val="00AA1A34"/>
    <w:rsid w:val="00AA1D0B"/>
    <w:rsid w:val="00AA2103"/>
    <w:rsid w:val="00AA27C0"/>
    <w:rsid w:val="00AA2C3C"/>
    <w:rsid w:val="00AA2D12"/>
    <w:rsid w:val="00AA34F2"/>
    <w:rsid w:val="00AA3516"/>
    <w:rsid w:val="00AA4CEB"/>
    <w:rsid w:val="00AA4DC9"/>
    <w:rsid w:val="00AA5C92"/>
    <w:rsid w:val="00AA708B"/>
    <w:rsid w:val="00AA7952"/>
    <w:rsid w:val="00AB0A37"/>
    <w:rsid w:val="00AB1A6D"/>
    <w:rsid w:val="00AB1C20"/>
    <w:rsid w:val="00AB38CB"/>
    <w:rsid w:val="00AB40BB"/>
    <w:rsid w:val="00AB4653"/>
    <w:rsid w:val="00AB497F"/>
    <w:rsid w:val="00AB5F01"/>
    <w:rsid w:val="00AB789C"/>
    <w:rsid w:val="00AC0677"/>
    <w:rsid w:val="00AC0DA1"/>
    <w:rsid w:val="00AC17B6"/>
    <w:rsid w:val="00AC1E2A"/>
    <w:rsid w:val="00AC26C8"/>
    <w:rsid w:val="00AC53DA"/>
    <w:rsid w:val="00AC6AF6"/>
    <w:rsid w:val="00AC6CDF"/>
    <w:rsid w:val="00AC78D2"/>
    <w:rsid w:val="00AC7DC5"/>
    <w:rsid w:val="00AD06BE"/>
    <w:rsid w:val="00AD3780"/>
    <w:rsid w:val="00AD4267"/>
    <w:rsid w:val="00AD44FB"/>
    <w:rsid w:val="00AD47CA"/>
    <w:rsid w:val="00AD5E31"/>
    <w:rsid w:val="00AD65A5"/>
    <w:rsid w:val="00AD6DCB"/>
    <w:rsid w:val="00AD7C0A"/>
    <w:rsid w:val="00AE090C"/>
    <w:rsid w:val="00AE375D"/>
    <w:rsid w:val="00AE394F"/>
    <w:rsid w:val="00AE4A8E"/>
    <w:rsid w:val="00AE59EC"/>
    <w:rsid w:val="00AE6D81"/>
    <w:rsid w:val="00AF0723"/>
    <w:rsid w:val="00AF0CF0"/>
    <w:rsid w:val="00AF35AB"/>
    <w:rsid w:val="00AF40FC"/>
    <w:rsid w:val="00AF4BBB"/>
    <w:rsid w:val="00AF5141"/>
    <w:rsid w:val="00AF5EB9"/>
    <w:rsid w:val="00AF72A8"/>
    <w:rsid w:val="00B0005B"/>
    <w:rsid w:val="00B00160"/>
    <w:rsid w:val="00B0018D"/>
    <w:rsid w:val="00B002B4"/>
    <w:rsid w:val="00B003AF"/>
    <w:rsid w:val="00B009EF"/>
    <w:rsid w:val="00B00A93"/>
    <w:rsid w:val="00B00DF1"/>
    <w:rsid w:val="00B029F7"/>
    <w:rsid w:val="00B02A5D"/>
    <w:rsid w:val="00B033A4"/>
    <w:rsid w:val="00B0401A"/>
    <w:rsid w:val="00B043C6"/>
    <w:rsid w:val="00B04C5A"/>
    <w:rsid w:val="00B06693"/>
    <w:rsid w:val="00B06C4B"/>
    <w:rsid w:val="00B100C2"/>
    <w:rsid w:val="00B13A82"/>
    <w:rsid w:val="00B14825"/>
    <w:rsid w:val="00B148CE"/>
    <w:rsid w:val="00B14990"/>
    <w:rsid w:val="00B167BD"/>
    <w:rsid w:val="00B17D18"/>
    <w:rsid w:val="00B20D0E"/>
    <w:rsid w:val="00B23ACD"/>
    <w:rsid w:val="00B24585"/>
    <w:rsid w:val="00B245A1"/>
    <w:rsid w:val="00B24DE4"/>
    <w:rsid w:val="00B25B26"/>
    <w:rsid w:val="00B2619C"/>
    <w:rsid w:val="00B26523"/>
    <w:rsid w:val="00B268B9"/>
    <w:rsid w:val="00B26E17"/>
    <w:rsid w:val="00B27FAE"/>
    <w:rsid w:val="00B320CE"/>
    <w:rsid w:val="00B32BA1"/>
    <w:rsid w:val="00B332F3"/>
    <w:rsid w:val="00B35323"/>
    <w:rsid w:val="00B35C4E"/>
    <w:rsid w:val="00B36A48"/>
    <w:rsid w:val="00B400C9"/>
    <w:rsid w:val="00B41053"/>
    <w:rsid w:val="00B4124B"/>
    <w:rsid w:val="00B41E67"/>
    <w:rsid w:val="00B438B6"/>
    <w:rsid w:val="00B444E0"/>
    <w:rsid w:val="00B45A3D"/>
    <w:rsid w:val="00B46717"/>
    <w:rsid w:val="00B46C71"/>
    <w:rsid w:val="00B46EBB"/>
    <w:rsid w:val="00B47442"/>
    <w:rsid w:val="00B47BAB"/>
    <w:rsid w:val="00B47D60"/>
    <w:rsid w:val="00B50536"/>
    <w:rsid w:val="00B50D16"/>
    <w:rsid w:val="00B5164A"/>
    <w:rsid w:val="00B52433"/>
    <w:rsid w:val="00B53788"/>
    <w:rsid w:val="00B5508B"/>
    <w:rsid w:val="00B5534C"/>
    <w:rsid w:val="00B5552F"/>
    <w:rsid w:val="00B558D4"/>
    <w:rsid w:val="00B55CA6"/>
    <w:rsid w:val="00B55D1D"/>
    <w:rsid w:val="00B56064"/>
    <w:rsid w:val="00B56099"/>
    <w:rsid w:val="00B564F3"/>
    <w:rsid w:val="00B56884"/>
    <w:rsid w:val="00B60A6B"/>
    <w:rsid w:val="00B615FF"/>
    <w:rsid w:val="00B63C37"/>
    <w:rsid w:val="00B649B5"/>
    <w:rsid w:val="00B64AA0"/>
    <w:rsid w:val="00B6559A"/>
    <w:rsid w:val="00B678D8"/>
    <w:rsid w:val="00B70990"/>
    <w:rsid w:val="00B72731"/>
    <w:rsid w:val="00B73321"/>
    <w:rsid w:val="00B73E6F"/>
    <w:rsid w:val="00B73EA6"/>
    <w:rsid w:val="00B750D4"/>
    <w:rsid w:val="00B7555D"/>
    <w:rsid w:val="00B75858"/>
    <w:rsid w:val="00B770BA"/>
    <w:rsid w:val="00B77D3A"/>
    <w:rsid w:val="00B81433"/>
    <w:rsid w:val="00B81678"/>
    <w:rsid w:val="00B81B3F"/>
    <w:rsid w:val="00B81CCF"/>
    <w:rsid w:val="00B82274"/>
    <w:rsid w:val="00B82AE4"/>
    <w:rsid w:val="00B84031"/>
    <w:rsid w:val="00B845BA"/>
    <w:rsid w:val="00B85E15"/>
    <w:rsid w:val="00B869A3"/>
    <w:rsid w:val="00B875F7"/>
    <w:rsid w:val="00B87E78"/>
    <w:rsid w:val="00B90CA8"/>
    <w:rsid w:val="00B91F94"/>
    <w:rsid w:val="00B92418"/>
    <w:rsid w:val="00B929EE"/>
    <w:rsid w:val="00B92B5E"/>
    <w:rsid w:val="00B93383"/>
    <w:rsid w:val="00B93B62"/>
    <w:rsid w:val="00B93DC0"/>
    <w:rsid w:val="00B942E9"/>
    <w:rsid w:val="00B94483"/>
    <w:rsid w:val="00B959F1"/>
    <w:rsid w:val="00B96148"/>
    <w:rsid w:val="00BA0A6D"/>
    <w:rsid w:val="00BA15FC"/>
    <w:rsid w:val="00BA465B"/>
    <w:rsid w:val="00BA4B3D"/>
    <w:rsid w:val="00BA4D06"/>
    <w:rsid w:val="00BA5A86"/>
    <w:rsid w:val="00BA736C"/>
    <w:rsid w:val="00BA7968"/>
    <w:rsid w:val="00BA79CF"/>
    <w:rsid w:val="00BB027C"/>
    <w:rsid w:val="00BB065A"/>
    <w:rsid w:val="00BB0BC0"/>
    <w:rsid w:val="00BB1283"/>
    <w:rsid w:val="00BB196B"/>
    <w:rsid w:val="00BB1F90"/>
    <w:rsid w:val="00BB38AA"/>
    <w:rsid w:val="00BB39A0"/>
    <w:rsid w:val="00BB52C5"/>
    <w:rsid w:val="00BB664D"/>
    <w:rsid w:val="00BB6825"/>
    <w:rsid w:val="00BB6D88"/>
    <w:rsid w:val="00BB737A"/>
    <w:rsid w:val="00BB7813"/>
    <w:rsid w:val="00BB7D80"/>
    <w:rsid w:val="00BC01AC"/>
    <w:rsid w:val="00BC0FD9"/>
    <w:rsid w:val="00BC4094"/>
    <w:rsid w:val="00BC41B4"/>
    <w:rsid w:val="00BC69D1"/>
    <w:rsid w:val="00BC6D43"/>
    <w:rsid w:val="00BD048E"/>
    <w:rsid w:val="00BD1ECA"/>
    <w:rsid w:val="00BD35AD"/>
    <w:rsid w:val="00BD43ED"/>
    <w:rsid w:val="00BD4BEB"/>
    <w:rsid w:val="00BD5368"/>
    <w:rsid w:val="00BD53C8"/>
    <w:rsid w:val="00BD5AD1"/>
    <w:rsid w:val="00BD5B03"/>
    <w:rsid w:val="00BD62AD"/>
    <w:rsid w:val="00BD708C"/>
    <w:rsid w:val="00BE0EEA"/>
    <w:rsid w:val="00BE202B"/>
    <w:rsid w:val="00BE20C2"/>
    <w:rsid w:val="00BE22B0"/>
    <w:rsid w:val="00BE2FD9"/>
    <w:rsid w:val="00BE3C0F"/>
    <w:rsid w:val="00BE473E"/>
    <w:rsid w:val="00BE58CA"/>
    <w:rsid w:val="00BE66B5"/>
    <w:rsid w:val="00BE6DA9"/>
    <w:rsid w:val="00BE749D"/>
    <w:rsid w:val="00BE7DA9"/>
    <w:rsid w:val="00BF02BF"/>
    <w:rsid w:val="00BF050C"/>
    <w:rsid w:val="00BF0DED"/>
    <w:rsid w:val="00BF1855"/>
    <w:rsid w:val="00BF1B6A"/>
    <w:rsid w:val="00BF4012"/>
    <w:rsid w:val="00BF44AD"/>
    <w:rsid w:val="00BF4A24"/>
    <w:rsid w:val="00BF5798"/>
    <w:rsid w:val="00BF5A03"/>
    <w:rsid w:val="00BF6D95"/>
    <w:rsid w:val="00BF79C7"/>
    <w:rsid w:val="00C001BD"/>
    <w:rsid w:val="00C00A7E"/>
    <w:rsid w:val="00C020D2"/>
    <w:rsid w:val="00C02284"/>
    <w:rsid w:val="00C023A4"/>
    <w:rsid w:val="00C036E4"/>
    <w:rsid w:val="00C03D55"/>
    <w:rsid w:val="00C07BC1"/>
    <w:rsid w:val="00C07F36"/>
    <w:rsid w:val="00C1146D"/>
    <w:rsid w:val="00C116A1"/>
    <w:rsid w:val="00C11A56"/>
    <w:rsid w:val="00C11D40"/>
    <w:rsid w:val="00C1287F"/>
    <w:rsid w:val="00C12EDE"/>
    <w:rsid w:val="00C1322F"/>
    <w:rsid w:val="00C13C2A"/>
    <w:rsid w:val="00C14450"/>
    <w:rsid w:val="00C14C74"/>
    <w:rsid w:val="00C2000A"/>
    <w:rsid w:val="00C202D8"/>
    <w:rsid w:val="00C214FE"/>
    <w:rsid w:val="00C21634"/>
    <w:rsid w:val="00C2206B"/>
    <w:rsid w:val="00C22395"/>
    <w:rsid w:val="00C2241E"/>
    <w:rsid w:val="00C226C1"/>
    <w:rsid w:val="00C226C6"/>
    <w:rsid w:val="00C2451B"/>
    <w:rsid w:val="00C24C3B"/>
    <w:rsid w:val="00C259CF"/>
    <w:rsid w:val="00C2600F"/>
    <w:rsid w:val="00C27DDE"/>
    <w:rsid w:val="00C30A15"/>
    <w:rsid w:val="00C30B3D"/>
    <w:rsid w:val="00C31375"/>
    <w:rsid w:val="00C31B71"/>
    <w:rsid w:val="00C33619"/>
    <w:rsid w:val="00C34E79"/>
    <w:rsid w:val="00C355B2"/>
    <w:rsid w:val="00C361E3"/>
    <w:rsid w:val="00C3704E"/>
    <w:rsid w:val="00C371AD"/>
    <w:rsid w:val="00C37CE8"/>
    <w:rsid w:val="00C40576"/>
    <w:rsid w:val="00C40957"/>
    <w:rsid w:val="00C40C6C"/>
    <w:rsid w:val="00C412F0"/>
    <w:rsid w:val="00C415C5"/>
    <w:rsid w:val="00C419D7"/>
    <w:rsid w:val="00C42ECE"/>
    <w:rsid w:val="00C43156"/>
    <w:rsid w:val="00C45ABF"/>
    <w:rsid w:val="00C47C2B"/>
    <w:rsid w:val="00C504C4"/>
    <w:rsid w:val="00C5063D"/>
    <w:rsid w:val="00C51757"/>
    <w:rsid w:val="00C518AC"/>
    <w:rsid w:val="00C518AD"/>
    <w:rsid w:val="00C52666"/>
    <w:rsid w:val="00C526AD"/>
    <w:rsid w:val="00C5280B"/>
    <w:rsid w:val="00C53C06"/>
    <w:rsid w:val="00C53E6E"/>
    <w:rsid w:val="00C54951"/>
    <w:rsid w:val="00C54C35"/>
    <w:rsid w:val="00C569E5"/>
    <w:rsid w:val="00C57080"/>
    <w:rsid w:val="00C570F5"/>
    <w:rsid w:val="00C60BB0"/>
    <w:rsid w:val="00C61074"/>
    <w:rsid w:val="00C6110C"/>
    <w:rsid w:val="00C61156"/>
    <w:rsid w:val="00C61A16"/>
    <w:rsid w:val="00C62786"/>
    <w:rsid w:val="00C64DCF"/>
    <w:rsid w:val="00C6536D"/>
    <w:rsid w:val="00C653D6"/>
    <w:rsid w:val="00C65EC2"/>
    <w:rsid w:val="00C6687A"/>
    <w:rsid w:val="00C66FFD"/>
    <w:rsid w:val="00C6752E"/>
    <w:rsid w:val="00C7201E"/>
    <w:rsid w:val="00C739F8"/>
    <w:rsid w:val="00C73CAB"/>
    <w:rsid w:val="00C74C6F"/>
    <w:rsid w:val="00C75135"/>
    <w:rsid w:val="00C754AE"/>
    <w:rsid w:val="00C76680"/>
    <w:rsid w:val="00C777F2"/>
    <w:rsid w:val="00C777FB"/>
    <w:rsid w:val="00C77D45"/>
    <w:rsid w:val="00C77DBC"/>
    <w:rsid w:val="00C80552"/>
    <w:rsid w:val="00C80684"/>
    <w:rsid w:val="00C81787"/>
    <w:rsid w:val="00C82293"/>
    <w:rsid w:val="00C83A3C"/>
    <w:rsid w:val="00C849E4"/>
    <w:rsid w:val="00C86103"/>
    <w:rsid w:val="00C86E89"/>
    <w:rsid w:val="00C87392"/>
    <w:rsid w:val="00C877B0"/>
    <w:rsid w:val="00C8795A"/>
    <w:rsid w:val="00C87C43"/>
    <w:rsid w:val="00C902F7"/>
    <w:rsid w:val="00C91D90"/>
    <w:rsid w:val="00C91E10"/>
    <w:rsid w:val="00C93432"/>
    <w:rsid w:val="00C93799"/>
    <w:rsid w:val="00C93E89"/>
    <w:rsid w:val="00C941A7"/>
    <w:rsid w:val="00C948EF"/>
    <w:rsid w:val="00C955F3"/>
    <w:rsid w:val="00C95B74"/>
    <w:rsid w:val="00C96067"/>
    <w:rsid w:val="00C97443"/>
    <w:rsid w:val="00CA192D"/>
    <w:rsid w:val="00CA246B"/>
    <w:rsid w:val="00CA2EEF"/>
    <w:rsid w:val="00CA2F80"/>
    <w:rsid w:val="00CA5D06"/>
    <w:rsid w:val="00CA619E"/>
    <w:rsid w:val="00CA70D1"/>
    <w:rsid w:val="00CA743D"/>
    <w:rsid w:val="00CA77B8"/>
    <w:rsid w:val="00CB2729"/>
    <w:rsid w:val="00CB3406"/>
    <w:rsid w:val="00CB3EFE"/>
    <w:rsid w:val="00CB3FAA"/>
    <w:rsid w:val="00CB453A"/>
    <w:rsid w:val="00CB4703"/>
    <w:rsid w:val="00CB4870"/>
    <w:rsid w:val="00CB5263"/>
    <w:rsid w:val="00CB5C21"/>
    <w:rsid w:val="00CB6195"/>
    <w:rsid w:val="00CB62C0"/>
    <w:rsid w:val="00CC1594"/>
    <w:rsid w:val="00CC2046"/>
    <w:rsid w:val="00CC2A8F"/>
    <w:rsid w:val="00CC3565"/>
    <w:rsid w:val="00CC3E39"/>
    <w:rsid w:val="00CC5408"/>
    <w:rsid w:val="00CC729F"/>
    <w:rsid w:val="00CC739A"/>
    <w:rsid w:val="00CC73B0"/>
    <w:rsid w:val="00CC7A16"/>
    <w:rsid w:val="00CD01A2"/>
    <w:rsid w:val="00CD05D5"/>
    <w:rsid w:val="00CD1F71"/>
    <w:rsid w:val="00CD2B67"/>
    <w:rsid w:val="00CD2E1C"/>
    <w:rsid w:val="00CD33C3"/>
    <w:rsid w:val="00CD4256"/>
    <w:rsid w:val="00CD43E9"/>
    <w:rsid w:val="00CD46FE"/>
    <w:rsid w:val="00CD4EDE"/>
    <w:rsid w:val="00CD5820"/>
    <w:rsid w:val="00CD7975"/>
    <w:rsid w:val="00CD7BAB"/>
    <w:rsid w:val="00CE16ED"/>
    <w:rsid w:val="00CE177A"/>
    <w:rsid w:val="00CE3AC1"/>
    <w:rsid w:val="00CE55E1"/>
    <w:rsid w:val="00CE5781"/>
    <w:rsid w:val="00CE59DF"/>
    <w:rsid w:val="00CE6788"/>
    <w:rsid w:val="00CE7938"/>
    <w:rsid w:val="00CF01A2"/>
    <w:rsid w:val="00CF05C6"/>
    <w:rsid w:val="00CF08DC"/>
    <w:rsid w:val="00CF1AA9"/>
    <w:rsid w:val="00CF36F3"/>
    <w:rsid w:val="00CF39B5"/>
    <w:rsid w:val="00CF4953"/>
    <w:rsid w:val="00CF51CF"/>
    <w:rsid w:val="00CF5204"/>
    <w:rsid w:val="00CF5D74"/>
    <w:rsid w:val="00CF5E15"/>
    <w:rsid w:val="00CF651B"/>
    <w:rsid w:val="00CF6980"/>
    <w:rsid w:val="00CF7314"/>
    <w:rsid w:val="00CF748B"/>
    <w:rsid w:val="00CF772F"/>
    <w:rsid w:val="00CF7888"/>
    <w:rsid w:val="00D0111D"/>
    <w:rsid w:val="00D02A51"/>
    <w:rsid w:val="00D02F47"/>
    <w:rsid w:val="00D03387"/>
    <w:rsid w:val="00D05E00"/>
    <w:rsid w:val="00D06C0A"/>
    <w:rsid w:val="00D06D79"/>
    <w:rsid w:val="00D071EE"/>
    <w:rsid w:val="00D07649"/>
    <w:rsid w:val="00D076D1"/>
    <w:rsid w:val="00D07C5E"/>
    <w:rsid w:val="00D10A8E"/>
    <w:rsid w:val="00D10D4E"/>
    <w:rsid w:val="00D1144C"/>
    <w:rsid w:val="00D11A4B"/>
    <w:rsid w:val="00D138EC"/>
    <w:rsid w:val="00D14221"/>
    <w:rsid w:val="00D15623"/>
    <w:rsid w:val="00D17748"/>
    <w:rsid w:val="00D177BC"/>
    <w:rsid w:val="00D17AF5"/>
    <w:rsid w:val="00D20DCA"/>
    <w:rsid w:val="00D22ADB"/>
    <w:rsid w:val="00D23CA9"/>
    <w:rsid w:val="00D240A3"/>
    <w:rsid w:val="00D25E76"/>
    <w:rsid w:val="00D264F6"/>
    <w:rsid w:val="00D26A80"/>
    <w:rsid w:val="00D276EA"/>
    <w:rsid w:val="00D3041F"/>
    <w:rsid w:val="00D3233D"/>
    <w:rsid w:val="00D33A05"/>
    <w:rsid w:val="00D343FD"/>
    <w:rsid w:val="00D3483A"/>
    <w:rsid w:val="00D34A4E"/>
    <w:rsid w:val="00D352B5"/>
    <w:rsid w:val="00D4097D"/>
    <w:rsid w:val="00D41057"/>
    <w:rsid w:val="00D416A4"/>
    <w:rsid w:val="00D41BA1"/>
    <w:rsid w:val="00D41CCE"/>
    <w:rsid w:val="00D42619"/>
    <w:rsid w:val="00D42FB7"/>
    <w:rsid w:val="00D46707"/>
    <w:rsid w:val="00D46EBD"/>
    <w:rsid w:val="00D4737A"/>
    <w:rsid w:val="00D474FE"/>
    <w:rsid w:val="00D475ED"/>
    <w:rsid w:val="00D47F7F"/>
    <w:rsid w:val="00D50B6A"/>
    <w:rsid w:val="00D51234"/>
    <w:rsid w:val="00D519F6"/>
    <w:rsid w:val="00D51BA2"/>
    <w:rsid w:val="00D520AA"/>
    <w:rsid w:val="00D52B70"/>
    <w:rsid w:val="00D53556"/>
    <w:rsid w:val="00D538DF"/>
    <w:rsid w:val="00D55C63"/>
    <w:rsid w:val="00D55D77"/>
    <w:rsid w:val="00D56EA6"/>
    <w:rsid w:val="00D572A0"/>
    <w:rsid w:val="00D62276"/>
    <w:rsid w:val="00D6392E"/>
    <w:rsid w:val="00D64680"/>
    <w:rsid w:val="00D67146"/>
    <w:rsid w:val="00D67DA5"/>
    <w:rsid w:val="00D714A4"/>
    <w:rsid w:val="00D7194F"/>
    <w:rsid w:val="00D7329A"/>
    <w:rsid w:val="00D73545"/>
    <w:rsid w:val="00D7404D"/>
    <w:rsid w:val="00D75904"/>
    <w:rsid w:val="00D75F80"/>
    <w:rsid w:val="00D7693B"/>
    <w:rsid w:val="00D77E1A"/>
    <w:rsid w:val="00D8036C"/>
    <w:rsid w:val="00D80AF2"/>
    <w:rsid w:val="00D8163F"/>
    <w:rsid w:val="00D82253"/>
    <w:rsid w:val="00D8236D"/>
    <w:rsid w:val="00D82D9A"/>
    <w:rsid w:val="00D833E1"/>
    <w:rsid w:val="00D83A7A"/>
    <w:rsid w:val="00D84346"/>
    <w:rsid w:val="00D84AAB"/>
    <w:rsid w:val="00D86A2E"/>
    <w:rsid w:val="00D92F37"/>
    <w:rsid w:val="00D93AFA"/>
    <w:rsid w:val="00D96116"/>
    <w:rsid w:val="00D96770"/>
    <w:rsid w:val="00D971AA"/>
    <w:rsid w:val="00DA0107"/>
    <w:rsid w:val="00DA30BD"/>
    <w:rsid w:val="00DA4156"/>
    <w:rsid w:val="00DA5917"/>
    <w:rsid w:val="00DA6882"/>
    <w:rsid w:val="00DA69E6"/>
    <w:rsid w:val="00DB04C5"/>
    <w:rsid w:val="00DB1D78"/>
    <w:rsid w:val="00DB2BDB"/>
    <w:rsid w:val="00DB3337"/>
    <w:rsid w:val="00DB4530"/>
    <w:rsid w:val="00DB4E4C"/>
    <w:rsid w:val="00DB540D"/>
    <w:rsid w:val="00DB5C33"/>
    <w:rsid w:val="00DB7837"/>
    <w:rsid w:val="00DB7AD3"/>
    <w:rsid w:val="00DB7BDD"/>
    <w:rsid w:val="00DC0755"/>
    <w:rsid w:val="00DC1018"/>
    <w:rsid w:val="00DC1A3B"/>
    <w:rsid w:val="00DC2DFC"/>
    <w:rsid w:val="00DC30FC"/>
    <w:rsid w:val="00DC32A0"/>
    <w:rsid w:val="00DC3EC0"/>
    <w:rsid w:val="00DC4090"/>
    <w:rsid w:val="00DC4612"/>
    <w:rsid w:val="00DC6225"/>
    <w:rsid w:val="00DD08F6"/>
    <w:rsid w:val="00DD1592"/>
    <w:rsid w:val="00DD17D4"/>
    <w:rsid w:val="00DD2600"/>
    <w:rsid w:val="00DD2D2D"/>
    <w:rsid w:val="00DD2F7D"/>
    <w:rsid w:val="00DD3879"/>
    <w:rsid w:val="00DD4995"/>
    <w:rsid w:val="00DD4A95"/>
    <w:rsid w:val="00DD4BEC"/>
    <w:rsid w:val="00DD54CE"/>
    <w:rsid w:val="00DE054F"/>
    <w:rsid w:val="00DE05E0"/>
    <w:rsid w:val="00DE1192"/>
    <w:rsid w:val="00DE3C00"/>
    <w:rsid w:val="00DE47E9"/>
    <w:rsid w:val="00DE4B31"/>
    <w:rsid w:val="00DE4CB7"/>
    <w:rsid w:val="00DE613F"/>
    <w:rsid w:val="00DF03E3"/>
    <w:rsid w:val="00DF0819"/>
    <w:rsid w:val="00DF0C8D"/>
    <w:rsid w:val="00DF0E50"/>
    <w:rsid w:val="00DF25F8"/>
    <w:rsid w:val="00DF2760"/>
    <w:rsid w:val="00DF2A0B"/>
    <w:rsid w:val="00DF3F62"/>
    <w:rsid w:val="00DF41BD"/>
    <w:rsid w:val="00DF4C9B"/>
    <w:rsid w:val="00DF5ACF"/>
    <w:rsid w:val="00DF5B98"/>
    <w:rsid w:val="00DF5F26"/>
    <w:rsid w:val="00E0003B"/>
    <w:rsid w:val="00E01341"/>
    <w:rsid w:val="00E02969"/>
    <w:rsid w:val="00E02F4B"/>
    <w:rsid w:val="00E04300"/>
    <w:rsid w:val="00E04A6C"/>
    <w:rsid w:val="00E060EA"/>
    <w:rsid w:val="00E0642F"/>
    <w:rsid w:val="00E0664E"/>
    <w:rsid w:val="00E07114"/>
    <w:rsid w:val="00E0769B"/>
    <w:rsid w:val="00E10906"/>
    <w:rsid w:val="00E10EBA"/>
    <w:rsid w:val="00E1138F"/>
    <w:rsid w:val="00E121E0"/>
    <w:rsid w:val="00E145C5"/>
    <w:rsid w:val="00E1487F"/>
    <w:rsid w:val="00E149D2"/>
    <w:rsid w:val="00E14D39"/>
    <w:rsid w:val="00E1526B"/>
    <w:rsid w:val="00E174FA"/>
    <w:rsid w:val="00E20BA0"/>
    <w:rsid w:val="00E21566"/>
    <w:rsid w:val="00E23974"/>
    <w:rsid w:val="00E24221"/>
    <w:rsid w:val="00E258C6"/>
    <w:rsid w:val="00E262F2"/>
    <w:rsid w:val="00E27897"/>
    <w:rsid w:val="00E278B9"/>
    <w:rsid w:val="00E27F99"/>
    <w:rsid w:val="00E31161"/>
    <w:rsid w:val="00E339D6"/>
    <w:rsid w:val="00E33C4D"/>
    <w:rsid w:val="00E340FA"/>
    <w:rsid w:val="00E35714"/>
    <w:rsid w:val="00E35B8D"/>
    <w:rsid w:val="00E368B7"/>
    <w:rsid w:val="00E3691B"/>
    <w:rsid w:val="00E3748C"/>
    <w:rsid w:val="00E4019B"/>
    <w:rsid w:val="00E42050"/>
    <w:rsid w:val="00E42BB2"/>
    <w:rsid w:val="00E4377F"/>
    <w:rsid w:val="00E43905"/>
    <w:rsid w:val="00E45B9E"/>
    <w:rsid w:val="00E46ED0"/>
    <w:rsid w:val="00E4758C"/>
    <w:rsid w:val="00E50967"/>
    <w:rsid w:val="00E5255A"/>
    <w:rsid w:val="00E549F2"/>
    <w:rsid w:val="00E54C30"/>
    <w:rsid w:val="00E553D2"/>
    <w:rsid w:val="00E56BE1"/>
    <w:rsid w:val="00E61C71"/>
    <w:rsid w:val="00E63E15"/>
    <w:rsid w:val="00E63F28"/>
    <w:rsid w:val="00E6452A"/>
    <w:rsid w:val="00E64FEB"/>
    <w:rsid w:val="00E65126"/>
    <w:rsid w:val="00E65278"/>
    <w:rsid w:val="00E662E7"/>
    <w:rsid w:val="00E664B3"/>
    <w:rsid w:val="00E66F12"/>
    <w:rsid w:val="00E67199"/>
    <w:rsid w:val="00E6779F"/>
    <w:rsid w:val="00E70F2D"/>
    <w:rsid w:val="00E71A5B"/>
    <w:rsid w:val="00E73252"/>
    <w:rsid w:val="00E73E9E"/>
    <w:rsid w:val="00E74115"/>
    <w:rsid w:val="00E74288"/>
    <w:rsid w:val="00E7431D"/>
    <w:rsid w:val="00E74F57"/>
    <w:rsid w:val="00E752BA"/>
    <w:rsid w:val="00E754F5"/>
    <w:rsid w:val="00E75F60"/>
    <w:rsid w:val="00E771A1"/>
    <w:rsid w:val="00E80101"/>
    <w:rsid w:val="00E80BAE"/>
    <w:rsid w:val="00E8204F"/>
    <w:rsid w:val="00E82124"/>
    <w:rsid w:val="00E846C7"/>
    <w:rsid w:val="00E850D8"/>
    <w:rsid w:val="00E855CB"/>
    <w:rsid w:val="00E85DF6"/>
    <w:rsid w:val="00E8613D"/>
    <w:rsid w:val="00E91210"/>
    <w:rsid w:val="00E93325"/>
    <w:rsid w:val="00E934F8"/>
    <w:rsid w:val="00E9391E"/>
    <w:rsid w:val="00E93E5F"/>
    <w:rsid w:val="00E94A9C"/>
    <w:rsid w:val="00E95C5B"/>
    <w:rsid w:val="00E962D1"/>
    <w:rsid w:val="00E96647"/>
    <w:rsid w:val="00E97DB5"/>
    <w:rsid w:val="00EA11FB"/>
    <w:rsid w:val="00EA1D14"/>
    <w:rsid w:val="00EA42FF"/>
    <w:rsid w:val="00EA478F"/>
    <w:rsid w:val="00EA5976"/>
    <w:rsid w:val="00EA5B2A"/>
    <w:rsid w:val="00EA5F33"/>
    <w:rsid w:val="00EB1CA8"/>
    <w:rsid w:val="00EB298A"/>
    <w:rsid w:val="00EB4CCB"/>
    <w:rsid w:val="00EB564E"/>
    <w:rsid w:val="00EB5CF9"/>
    <w:rsid w:val="00EB75C9"/>
    <w:rsid w:val="00EB78E0"/>
    <w:rsid w:val="00EB79AA"/>
    <w:rsid w:val="00EB7AD3"/>
    <w:rsid w:val="00EC0033"/>
    <w:rsid w:val="00EC0C7E"/>
    <w:rsid w:val="00EC0E9D"/>
    <w:rsid w:val="00EC1444"/>
    <w:rsid w:val="00EC1F95"/>
    <w:rsid w:val="00EC236C"/>
    <w:rsid w:val="00EC309F"/>
    <w:rsid w:val="00EC3511"/>
    <w:rsid w:val="00EC3EFE"/>
    <w:rsid w:val="00EC4B48"/>
    <w:rsid w:val="00EC5A3C"/>
    <w:rsid w:val="00EC64C6"/>
    <w:rsid w:val="00EC652C"/>
    <w:rsid w:val="00EC6707"/>
    <w:rsid w:val="00EC6A66"/>
    <w:rsid w:val="00EC6B9F"/>
    <w:rsid w:val="00EC717C"/>
    <w:rsid w:val="00EC78FF"/>
    <w:rsid w:val="00EC7954"/>
    <w:rsid w:val="00ED0030"/>
    <w:rsid w:val="00ED0496"/>
    <w:rsid w:val="00ED1644"/>
    <w:rsid w:val="00ED1651"/>
    <w:rsid w:val="00ED334A"/>
    <w:rsid w:val="00ED3EF3"/>
    <w:rsid w:val="00ED4271"/>
    <w:rsid w:val="00ED5DEB"/>
    <w:rsid w:val="00ED644B"/>
    <w:rsid w:val="00ED6D3E"/>
    <w:rsid w:val="00ED738D"/>
    <w:rsid w:val="00EE0970"/>
    <w:rsid w:val="00EE1795"/>
    <w:rsid w:val="00EE1E8D"/>
    <w:rsid w:val="00EE29B1"/>
    <w:rsid w:val="00EE3091"/>
    <w:rsid w:val="00EE30C4"/>
    <w:rsid w:val="00EE55F7"/>
    <w:rsid w:val="00EE69C9"/>
    <w:rsid w:val="00EE70E7"/>
    <w:rsid w:val="00EE75C2"/>
    <w:rsid w:val="00EE7DB3"/>
    <w:rsid w:val="00EE7E4D"/>
    <w:rsid w:val="00EF1D2C"/>
    <w:rsid w:val="00EF2F08"/>
    <w:rsid w:val="00EF3798"/>
    <w:rsid w:val="00EF3C2C"/>
    <w:rsid w:val="00EF4181"/>
    <w:rsid w:val="00EF495D"/>
    <w:rsid w:val="00EF62D8"/>
    <w:rsid w:val="00EF6CCF"/>
    <w:rsid w:val="00EF70AF"/>
    <w:rsid w:val="00EF7687"/>
    <w:rsid w:val="00F011BB"/>
    <w:rsid w:val="00F01D55"/>
    <w:rsid w:val="00F02FC4"/>
    <w:rsid w:val="00F04930"/>
    <w:rsid w:val="00F05E65"/>
    <w:rsid w:val="00F05FC6"/>
    <w:rsid w:val="00F05FEA"/>
    <w:rsid w:val="00F061D0"/>
    <w:rsid w:val="00F06E5B"/>
    <w:rsid w:val="00F07559"/>
    <w:rsid w:val="00F0759E"/>
    <w:rsid w:val="00F0777D"/>
    <w:rsid w:val="00F07FB6"/>
    <w:rsid w:val="00F120FD"/>
    <w:rsid w:val="00F12BDC"/>
    <w:rsid w:val="00F13299"/>
    <w:rsid w:val="00F1343E"/>
    <w:rsid w:val="00F14D87"/>
    <w:rsid w:val="00F14FA8"/>
    <w:rsid w:val="00F15A96"/>
    <w:rsid w:val="00F17065"/>
    <w:rsid w:val="00F2058A"/>
    <w:rsid w:val="00F23B4F"/>
    <w:rsid w:val="00F24AE8"/>
    <w:rsid w:val="00F255C2"/>
    <w:rsid w:val="00F25AE8"/>
    <w:rsid w:val="00F26440"/>
    <w:rsid w:val="00F26F48"/>
    <w:rsid w:val="00F308A8"/>
    <w:rsid w:val="00F326EC"/>
    <w:rsid w:val="00F34A03"/>
    <w:rsid w:val="00F35B9A"/>
    <w:rsid w:val="00F362F6"/>
    <w:rsid w:val="00F36760"/>
    <w:rsid w:val="00F36B67"/>
    <w:rsid w:val="00F36BFE"/>
    <w:rsid w:val="00F37D4A"/>
    <w:rsid w:val="00F40E70"/>
    <w:rsid w:val="00F4208E"/>
    <w:rsid w:val="00F437FC"/>
    <w:rsid w:val="00F43876"/>
    <w:rsid w:val="00F43D8D"/>
    <w:rsid w:val="00F440A5"/>
    <w:rsid w:val="00F4517F"/>
    <w:rsid w:val="00F453F0"/>
    <w:rsid w:val="00F45677"/>
    <w:rsid w:val="00F458B6"/>
    <w:rsid w:val="00F461F7"/>
    <w:rsid w:val="00F47843"/>
    <w:rsid w:val="00F47947"/>
    <w:rsid w:val="00F5008B"/>
    <w:rsid w:val="00F501B4"/>
    <w:rsid w:val="00F50219"/>
    <w:rsid w:val="00F504E7"/>
    <w:rsid w:val="00F5137E"/>
    <w:rsid w:val="00F52096"/>
    <w:rsid w:val="00F52D55"/>
    <w:rsid w:val="00F53C27"/>
    <w:rsid w:val="00F544DB"/>
    <w:rsid w:val="00F548FC"/>
    <w:rsid w:val="00F5498D"/>
    <w:rsid w:val="00F55671"/>
    <w:rsid w:val="00F602E5"/>
    <w:rsid w:val="00F61B31"/>
    <w:rsid w:val="00F62148"/>
    <w:rsid w:val="00F62416"/>
    <w:rsid w:val="00F635D8"/>
    <w:rsid w:val="00F63E5E"/>
    <w:rsid w:val="00F649B8"/>
    <w:rsid w:val="00F654B1"/>
    <w:rsid w:val="00F660D1"/>
    <w:rsid w:val="00F73048"/>
    <w:rsid w:val="00F74EBB"/>
    <w:rsid w:val="00F758DA"/>
    <w:rsid w:val="00F764F6"/>
    <w:rsid w:val="00F76ACD"/>
    <w:rsid w:val="00F77365"/>
    <w:rsid w:val="00F77CB8"/>
    <w:rsid w:val="00F80A2D"/>
    <w:rsid w:val="00F816E9"/>
    <w:rsid w:val="00F81DBA"/>
    <w:rsid w:val="00F82890"/>
    <w:rsid w:val="00F83246"/>
    <w:rsid w:val="00F84146"/>
    <w:rsid w:val="00F8460B"/>
    <w:rsid w:val="00F84786"/>
    <w:rsid w:val="00F86159"/>
    <w:rsid w:val="00F86BC4"/>
    <w:rsid w:val="00F87E8B"/>
    <w:rsid w:val="00F91349"/>
    <w:rsid w:val="00F9200B"/>
    <w:rsid w:val="00F926BC"/>
    <w:rsid w:val="00F929C1"/>
    <w:rsid w:val="00F93794"/>
    <w:rsid w:val="00F93C80"/>
    <w:rsid w:val="00F95B75"/>
    <w:rsid w:val="00F97D99"/>
    <w:rsid w:val="00FA12B7"/>
    <w:rsid w:val="00FA135E"/>
    <w:rsid w:val="00FA1620"/>
    <w:rsid w:val="00FA17EC"/>
    <w:rsid w:val="00FA1DDE"/>
    <w:rsid w:val="00FA1ED3"/>
    <w:rsid w:val="00FA2F0D"/>
    <w:rsid w:val="00FA372D"/>
    <w:rsid w:val="00FA3CC4"/>
    <w:rsid w:val="00FA4453"/>
    <w:rsid w:val="00FA5026"/>
    <w:rsid w:val="00FA6761"/>
    <w:rsid w:val="00FA69CD"/>
    <w:rsid w:val="00FA7EC7"/>
    <w:rsid w:val="00FB03C5"/>
    <w:rsid w:val="00FB23C6"/>
    <w:rsid w:val="00FB2921"/>
    <w:rsid w:val="00FB2A3A"/>
    <w:rsid w:val="00FB3616"/>
    <w:rsid w:val="00FB4D46"/>
    <w:rsid w:val="00FB6934"/>
    <w:rsid w:val="00FB72D2"/>
    <w:rsid w:val="00FB75C4"/>
    <w:rsid w:val="00FB76F6"/>
    <w:rsid w:val="00FC07C4"/>
    <w:rsid w:val="00FC0F01"/>
    <w:rsid w:val="00FC23AF"/>
    <w:rsid w:val="00FC2EE0"/>
    <w:rsid w:val="00FC408F"/>
    <w:rsid w:val="00FC5275"/>
    <w:rsid w:val="00FC76B0"/>
    <w:rsid w:val="00FD0C77"/>
    <w:rsid w:val="00FD13C6"/>
    <w:rsid w:val="00FD1574"/>
    <w:rsid w:val="00FD1D33"/>
    <w:rsid w:val="00FD20B4"/>
    <w:rsid w:val="00FD75E3"/>
    <w:rsid w:val="00FD7D12"/>
    <w:rsid w:val="00FD7EA7"/>
    <w:rsid w:val="00FE1476"/>
    <w:rsid w:val="00FE2CFC"/>
    <w:rsid w:val="00FE382D"/>
    <w:rsid w:val="00FE3F57"/>
    <w:rsid w:val="00FE6D01"/>
    <w:rsid w:val="00FE6F0B"/>
    <w:rsid w:val="00FE6F4D"/>
    <w:rsid w:val="00FE6FBB"/>
    <w:rsid w:val="00FE7974"/>
    <w:rsid w:val="00FF50D5"/>
    <w:rsid w:val="00FF50E4"/>
    <w:rsid w:val="00FF53A2"/>
    <w:rsid w:val="00FF5BCF"/>
    <w:rsid w:val="00FF68EB"/>
    <w:rsid w:val="00FF6E4F"/>
    <w:rsid w:val="00FF770D"/>
    <w:rsid w:val="00FF7B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73CA"/>
    <w:pPr>
      <w:spacing w:after="0"/>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673CA"/>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semiHidden/>
    <w:unhideWhenUsed/>
    <w:rsid w:val="006673C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6673CA"/>
  </w:style>
  <w:style w:type="paragraph" w:styleId="Voettekst">
    <w:name w:val="footer"/>
    <w:basedOn w:val="Standaard"/>
    <w:link w:val="VoettekstChar"/>
    <w:uiPriority w:val="99"/>
    <w:semiHidden/>
    <w:unhideWhenUsed/>
    <w:rsid w:val="006673CA"/>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6673CA"/>
  </w:style>
  <w:style w:type="paragraph" w:styleId="Ballontekst">
    <w:name w:val="Balloon Text"/>
    <w:basedOn w:val="Standaard"/>
    <w:link w:val="BallontekstChar"/>
    <w:uiPriority w:val="99"/>
    <w:semiHidden/>
    <w:unhideWhenUsed/>
    <w:rsid w:val="006673C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73CA"/>
    <w:rPr>
      <w:rFonts w:ascii="Tahoma" w:hAnsi="Tahoma" w:cs="Tahoma"/>
      <w:sz w:val="16"/>
      <w:szCs w:val="16"/>
    </w:rPr>
  </w:style>
  <w:style w:type="character" w:styleId="Hyperlink">
    <w:name w:val="Hyperlink"/>
    <w:basedOn w:val="Standaardalinea-lettertype"/>
    <w:uiPriority w:val="99"/>
    <w:unhideWhenUsed/>
    <w:rsid w:val="006673CA"/>
    <w:rPr>
      <w:color w:val="0000FF" w:themeColor="hyperlink"/>
      <w:u w:val="single"/>
    </w:rPr>
  </w:style>
  <w:style w:type="paragraph" w:styleId="Lijstalinea">
    <w:name w:val="List Paragraph"/>
    <w:basedOn w:val="Standaard"/>
    <w:uiPriority w:val="34"/>
    <w:qFormat/>
    <w:rsid w:val="00DF2760"/>
    <w:pPr>
      <w:ind w:left="720"/>
      <w:contextualSpacing/>
    </w:pPr>
  </w:style>
  <w:style w:type="character" w:styleId="GevolgdeHyperlink">
    <w:name w:val="FollowedHyperlink"/>
    <w:basedOn w:val="Standaardalinea-lettertype"/>
    <w:uiPriority w:val="99"/>
    <w:semiHidden/>
    <w:unhideWhenUsed/>
    <w:rsid w:val="006B05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creatie.dearbocatalogus.nl/node/39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Type>5</Type>
    <SequenceNumber>10000</SequenceNumber>
    <Assembly>Windex.SharePoint.ListSynchronizer, Version=1.2.0.0, Culture=neutral, PublicKeyToken=543c363e51df6688</Assembly>
    <Class>Windex.SharePoint.ListSynchronizer.ListAction</Class>
    <Data/>
    <Filter/>
  </Receiver>
  <Receiver>
    <Name/>
    <Type>3</Type>
    <SequenceNumber>10000</SequenceNumber>
    <Assembly>Windex.SharePoint.ListSynchronizer, Version=1.2.0.0, Culture=neutral, PublicKeyToken=543c363e51df6688</Assembly>
    <Class>Windex.SharePoint.ListSynchronizer.ListAction</Class>
    <Data/>
    <Filter/>
  </Receiver>
  <Receiver>
    <Name/>
    <Type>2</Type>
    <SequenceNumber>10000</SequenceNumber>
    <Assembly>Windex.SharePoint.ListSynchronizer, Version=1.2.0.0, Culture=neutral, PublicKeyToken=543c363e51df6688</Assembly>
    <Class>Windex.SharePoint.ListSynchronizer.ListAction</Class>
    <Data/>
    <Filter/>
  </Receiver>
  <Receiver>
    <Name/>
    <Type>10002</Type>
    <SequenceNumber>10000</SequenceNumber>
    <Assembly>Windex.SharePoint.ListSynchronizer, Version=1.2.0.0, Culture=neutral, PublicKeyToken=543c363e51df6688</Assembly>
    <Class>Windex.SharePoint.ListSynchronizer.ListAction</Class>
    <Data/>
    <Filter/>
  </Receiver>
</spe:Receivers>
</file>

<file path=customXml/item3.xml><?xml version="1.0" encoding="utf-8"?>
<ct:contentTypeSchema xmlns:ct="http://schemas.microsoft.com/office/2006/metadata/contentType" xmlns:ma="http://schemas.microsoft.com/office/2006/metadata/properties/metaAttributes" ct:_="" ma:_="" ma:contentTypeName="Overige" ma:contentTypeID="0x0101008D9735EC3BFF4768896A45CEB68EE134008B11D8D27B916A4297C0EA792F58133819005255885B5A0FF64296160E19F4C4E6DC" ma:contentTypeVersion="29" ma:contentTypeDescription="" ma:contentTypeScope="" ma:versionID="80acc90824966fa40e11dbfce8d125c1">
  <xsd:schema xmlns:xsd="http://www.w3.org/2001/XMLSchema" xmlns:p="http://schemas.microsoft.com/office/2006/metadata/properties" xmlns:ns2="2f5790c4-589a-42f7-8464-509bc503d777" xmlns:ns3="73fef406-eb99-458b-8c26-3d7c59985895" targetNamespace="http://schemas.microsoft.com/office/2006/metadata/properties" ma:root="true" ma:fieldsID="7ffc133ef3bfcc8e0a00859ed8a4db0b" ns2:_="" ns3:_="">
    <xsd:import namespace="2f5790c4-589a-42f7-8464-509bc503d777"/>
    <xsd:import namespace="73fef406-eb99-458b-8c26-3d7c59985895"/>
    <xsd:element name="properties">
      <xsd:complexType>
        <xsd:sequence>
          <xsd:element name="documentManagement">
            <xsd:complexType>
              <xsd:all>
                <xsd:element ref="ns2:SyncDestinations" minOccurs="0"/>
                <xsd:element ref="ns3:Afzender" minOccurs="0"/>
                <xsd:element ref="ns3:Richting" minOccurs="0"/>
                <xsd:element ref="ns3:Archiefcode" minOccurs="0"/>
                <xsd:element ref="ns3:wx_Documentnummer" minOccurs="0"/>
                <xsd:element ref="ns3:Trefwoord" minOccurs="0"/>
              </xsd:all>
            </xsd:complexType>
          </xsd:element>
        </xsd:sequence>
      </xsd:complexType>
    </xsd:element>
  </xsd:schema>
  <xsd:schema xmlns:xsd="http://www.w3.org/2001/XMLSchema" xmlns:dms="http://schemas.microsoft.com/office/2006/documentManagement/types" targetNamespace="2f5790c4-589a-42f7-8464-509bc503d777" elementFormDefault="qualified">
    <xsd:import namespace="http://schemas.microsoft.com/office/2006/documentManagement/types"/>
    <xsd:element name="SyncDestinations" ma:index="8" nillable="true" ma:displayName="Gesynchroniseerde kopieën" ma:internalName="SyncDestinations">
      <xsd:simpleType>
        <xsd:restriction base="dms:Unknown"/>
      </xsd:simpleType>
    </xsd:element>
  </xsd:schema>
  <xsd:schema xmlns:xsd="http://www.w3.org/2001/XMLSchema" xmlns:dms="http://schemas.microsoft.com/office/2006/documentManagement/types" targetNamespace="73fef406-eb99-458b-8c26-3d7c59985895" elementFormDefault="qualified">
    <xsd:import namespace="http://schemas.microsoft.com/office/2006/documentManagement/types"/>
    <xsd:element name="Afzender" ma:index="9" nillable="true" ma:displayName="Afzender" ma:internalName="Afzender">
      <xsd:simpleType>
        <xsd:restriction base="dms:Text">
          <xsd:maxLength value="255"/>
        </xsd:restriction>
      </xsd:simpleType>
    </xsd:element>
    <xsd:element name="Richting" ma:index="10" nillable="true" ma:displayName="Richting" ma:internalName="Richting">
      <xsd:simpleType>
        <xsd:restriction base="dms:Text">
          <xsd:maxLength value="255"/>
        </xsd:restriction>
      </xsd:simpleType>
    </xsd:element>
    <xsd:element name="Archiefcode" ma:index="11" nillable="true" ma:displayName="Archiefcode" ma:internalName="Archiefcode">
      <xsd:simpleType>
        <xsd:restriction base="dms:Text">
          <xsd:maxLength value="255"/>
        </xsd:restriction>
      </xsd:simpleType>
    </xsd:element>
    <xsd:element name="wx_Documentnummer" ma:index="12" nillable="true" ma:displayName="Documentnummer" ma:decimals="0" ma:internalName="wx_Documentnummer" ma:percentage="FALSE">
      <xsd:simpleType>
        <xsd:restriction base="dms:Number"/>
      </xsd:simpleType>
    </xsd:element>
    <xsd:element name="Trefwoord" ma:index="13" nillable="true" ma:displayName="Trefwoord" ma:internalName="Trefwo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fzender xmlns="73fef406-eb99-458b-8c26-3d7c59985895" xsi:nil="true"/>
    <SyncDestinations xmlns="2f5790c4-589a-42f7-8464-509bc503d777" xsi:nil="true"/>
    <Richting xmlns="73fef406-eb99-458b-8c26-3d7c59985895" xsi:nil="true"/>
    <Archiefcode xmlns="73fef406-eb99-458b-8c26-3d7c59985895" xsi:nil="true"/>
    <wx_Documentnummer xmlns="73fef406-eb99-458b-8c26-3d7c59985895">20490349</wx_Documentnummer>
    <Trefwoord xmlns="73fef406-eb99-458b-8c26-3d7c59985895" xsi:nil="true"/>
  </documentManagement>
</p:properties>
</file>

<file path=customXml/itemProps1.xml><?xml version="1.0" encoding="utf-8"?>
<ds:datastoreItem xmlns:ds="http://schemas.openxmlformats.org/officeDocument/2006/customXml" ds:itemID="{FE2DAEA0-04EF-4101-8358-553C6AB98DF0}">
  <ds:schemaRefs>
    <ds:schemaRef ds:uri="http://schemas.microsoft.com/sharepoint/v3/contenttype/forms"/>
  </ds:schemaRefs>
</ds:datastoreItem>
</file>

<file path=customXml/itemProps2.xml><?xml version="1.0" encoding="utf-8"?>
<ds:datastoreItem xmlns:ds="http://schemas.openxmlformats.org/officeDocument/2006/customXml" ds:itemID="{AC2AFE47-7C9B-474B-8215-B558775D8A63}">
  <ds:schemaRefs>
    <ds:schemaRef ds:uri="http://schemas.microsoft.com/sharepoint/events"/>
  </ds:schemaRefs>
</ds:datastoreItem>
</file>

<file path=customXml/itemProps3.xml><?xml version="1.0" encoding="utf-8"?>
<ds:datastoreItem xmlns:ds="http://schemas.openxmlformats.org/officeDocument/2006/customXml" ds:itemID="{896D0F90-2D8C-4109-927F-74F6896E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790c4-589a-42f7-8464-509bc503d777"/>
    <ds:schemaRef ds:uri="73fef406-eb99-458b-8c26-3d7c5998589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29F07A-E80C-48F6-9B36-0E7E92BD55D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f5790c4-589a-42f7-8464-509bc503d777"/>
    <ds:schemaRef ds:uri="73fef406-eb99-458b-8c26-3d7c59985895"/>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900</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ZPG</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Elsjeb</dc:creator>
  <cp:lastModifiedBy>Elsjeb</cp:lastModifiedBy>
  <cp:revision>13</cp:revision>
  <cp:lastPrinted>2016-04-05T09:12:00Z</cp:lastPrinted>
  <dcterms:created xsi:type="dcterms:W3CDTF">2016-04-05T08:04:00Z</dcterms:created>
  <dcterms:modified xsi:type="dcterms:W3CDTF">2016-06-01T09:30:00Z</dcterms:modified>
  <cp:contentType>Overige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0x0101008D9735EC3BFF4768896A45CEB68EE134008B11D8D27B916A4297C0EA792F58133819005255885B5A0FF64296160E19F4C4E6DC</vt:lpwstr>
  </property>
</Properties>
</file>